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19" w:rsidRPr="00B85039" w:rsidRDefault="00664C19" w:rsidP="00F15E28">
      <w:pPr>
        <w:rPr>
          <w:rFonts w:ascii="Arial" w:hAnsi="Arial" w:cs="Arial"/>
        </w:rPr>
      </w:pPr>
    </w:p>
    <w:p w:rsidR="007A2916" w:rsidRPr="00B85039" w:rsidRDefault="007A2916" w:rsidP="00F15E28">
      <w:pPr>
        <w:rPr>
          <w:rFonts w:ascii="Arial" w:hAnsi="Arial" w:cs="Arial"/>
        </w:rPr>
      </w:pPr>
    </w:p>
    <w:p w:rsidR="007A2916" w:rsidRPr="00237B82" w:rsidRDefault="007A2916" w:rsidP="00237B82">
      <w:pPr>
        <w:jc w:val="center"/>
        <w:rPr>
          <w:rFonts w:ascii="Arial" w:hAnsi="Arial" w:cs="Arial"/>
          <w:b/>
          <w:sz w:val="24"/>
          <w:szCs w:val="24"/>
          <w:lang w:val="fr-CA"/>
        </w:rPr>
      </w:pPr>
      <w:r w:rsidRPr="00237B82">
        <w:rPr>
          <w:rFonts w:ascii="Arial" w:hAnsi="Arial" w:cs="Arial"/>
          <w:b/>
          <w:sz w:val="24"/>
          <w:szCs w:val="24"/>
          <w:lang w:val="fr-CA"/>
        </w:rPr>
        <w:t>Aperçu</w:t>
      </w:r>
      <w:r w:rsidR="00A74BF3" w:rsidRPr="00237B82">
        <w:rPr>
          <w:rFonts w:ascii="Arial" w:hAnsi="Arial" w:cs="Arial"/>
          <w:b/>
          <w:sz w:val="24"/>
          <w:szCs w:val="24"/>
          <w:lang w:val="fr-CA"/>
        </w:rPr>
        <w:t xml:space="preserve"> de la 4</w:t>
      </w:r>
      <w:r w:rsidR="00A74BF3" w:rsidRPr="00237B82">
        <w:rPr>
          <w:rFonts w:ascii="Arial" w:hAnsi="Arial" w:cs="Arial"/>
          <w:b/>
          <w:sz w:val="24"/>
          <w:szCs w:val="24"/>
          <w:vertAlign w:val="superscript"/>
          <w:lang w:val="fr-CA"/>
        </w:rPr>
        <w:t>e</w:t>
      </w:r>
      <w:r w:rsidR="00A74BF3" w:rsidRPr="00237B82">
        <w:rPr>
          <w:rFonts w:ascii="Arial" w:hAnsi="Arial" w:cs="Arial"/>
          <w:b/>
          <w:sz w:val="24"/>
          <w:szCs w:val="24"/>
          <w:lang w:val="fr-CA"/>
        </w:rPr>
        <w:t xml:space="preserve"> année au Manitoba</w:t>
      </w:r>
    </w:p>
    <w:p w:rsidR="00852516" w:rsidRPr="00B85039" w:rsidRDefault="007A2916" w:rsidP="00F15E28">
      <w:pPr>
        <w:rPr>
          <w:rFonts w:ascii="Arial" w:hAnsi="Arial" w:cs="Arial"/>
          <w:lang w:val="fr-CA"/>
        </w:rPr>
      </w:pPr>
      <w:r w:rsidRPr="00B85039">
        <w:rPr>
          <w:rFonts w:ascii="Arial" w:hAnsi="Arial" w:cs="Arial"/>
          <w:lang w:val="fr-CA"/>
        </w:rPr>
        <w:t>Les enfants de la 4e année exploren</w:t>
      </w:r>
      <w:r w:rsidR="00852516" w:rsidRPr="00B85039">
        <w:rPr>
          <w:rFonts w:ascii="Arial" w:hAnsi="Arial" w:cs="Arial"/>
          <w:lang w:val="fr-CA"/>
        </w:rPr>
        <w:t xml:space="preserve">t une grande variété de thèmes et ils </w:t>
      </w:r>
      <w:r w:rsidRPr="00B85039">
        <w:rPr>
          <w:rFonts w:ascii="Arial" w:hAnsi="Arial" w:cs="Arial"/>
          <w:lang w:val="fr-CA"/>
        </w:rPr>
        <w:t xml:space="preserve">développent leurs capacités de réfléchir et de communiquer sur ce qu'ils apprennent. </w:t>
      </w:r>
    </w:p>
    <w:p w:rsidR="00852516" w:rsidRPr="00B85039" w:rsidRDefault="007A2916" w:rsidP="00F15E28">
      <w:pPr>
        <w:rPr>
          <w:rFonts w:ascii="Arial" w:hAnsi="Arial" w:cs="Arial"/>
          <w:lang w:val="fr-CA"/>
        </w:rPr>
      </w:pPr>
      <w:r w:rsidRPr="00B85039">
        <w:rPr>
          <w:rFonts w:ascii="Arial" w:hAnsi="Arial" w:cs="Arial"/>
          <w:lang w:val="fr-CA"/>
        </w:rPr>
        <w:t xml:space="preserve">Les matières obligatoires sont : Anglais, Éducation artistique, Éducation physique et Éducation à la santé, Français, Mathématiques, Sciences de la nature et Sciences humaines. </w:t>
      </w:r>
    </w:p>
    <w:p w:rsidR="007A2916" w:rsidRPr="00B85039" w:rsidRDefault="007A2916" w:rsidP="00F15E28">
      <w:pPr>
        <w:rPr>
          <w:rFonts w:ascii="Arial" w:hAnsi="Arial" w:cs="Arial"/>
          <w:lang w:val="fr-CA"/>
        </w:rPr>
      </w:pPr>
      <w:r w:rsidRPr="00B85039">
        <w:rPr>
          <w:rFonts w:ascii="Arial" w:hAnsi="Arial" w:cs="Arial"/>
          <w:lang w:val="fr-CA"/>
        </w:rPr>
        <w:t>Votre enfant aura l'occasion d'apprendre de diverses façons : avec l'enseignant, en collaboration avec autrui et indépendamment.</w:t>
      </w:r>
    </w:p>
    <w:p w:rsidR="007A2916" w:rsidRPr="00B85039" w:rsidRDefault="007A2916" w:rsidP="00F15E28">
      <w:pPr>
        <w:rPr>
          <w:rFonts w:ascii="Arial" w:hAnsi="Arial" w:cs="Arial"/>
          <w:lang w:val="fr-CA"/>
        </w:rPr>
      </w:pPr>
      <w:r w:rsidRPr="00B85039">
        <w:rPr>
          <w:rFonts w:ascii="Arial" w:hAnsi="Arial" w:cs="Arial"/>
          <w:lang w:val="fr-CA"/>
        </w:rPr>
        <w:t xml:space="preserve">Source : </w:t>
      </w:r>
      <w:hyperlink r:id="rId5" w:history="1">
        <w:r w:rsidRPr="00B85039">
          <w:rPr>
            <w:rStyle w:val="Hyperlink"/>
            <w:rFonts w:ascii="Arial" w:hAnsi="Arial" w:cs="Arial"/>
            <w:color w:val="auto"/>
            <w:lang w:val="fr-CA"/>
          </w:rPr>
          <w:t>http://www.edu.gov.mb.ca/m12/monenfant/4e_apercu.html</w:t>
        </w:r>
      </w:hyperlink>
    </w:p>
    <w:p w:rsidR="00622FCE" w:rsidRDefault="00622FCE" w:rsidP="00237B82">
      <w:pPr>
        <w:spacing w:before="100" w:beforeAutospacing="1" w:after="100" w:afterAutospacing="1" w:line="240" w:lineRule="auto"/>
        <w:jc w:val="center"/>
        <w:rPr>
          <w:rFonts w:ascii="Arial" w:eastAsia="Times New Roman" w:hAnsi="Arial" w:cs="Arial"/>
          <w:b/>
          <w:sz w:val="24"/>
          <w:szCs w:val="24"/>
          <w:lang w:val="fr-CA" w:eastAsia="en-CA"/>
        </w:rPr>
      </w:pPr>
      <w:r>
        <w:rPr>
          <w:rFonts w:ascii="Arial" w:eastAsia="Times New Roman" w:hAnsi="Arial" w:cs="Arial"/>
          <w:b/>
          <w:sz w:val="24"/>
          <w:szCs w:val="24"/>
          <w:lang w:val="fr-CA" w:eastAsia="en-CA"/>
        </w:rPr>
        <w:pict>
          <v:rect id="_x0000_i1025" style="width:0;height:1.5pt" o:hralign="center" o:hrstd="t" o:hr="t" fillcolor="#a0a0a0" stroked="f"/>
        </w:pict>
      </w:r>
    </w:p>
    <w:p w:rsidR="007A2916" w:rsidRPr="00237B82" w:rsidRDefault="007A2916" w:rsidP="00237B82">
      <w:pPr>
        <w:spacing w:before="100" w:beforeAutospacing="1" w:after="100" w:afterAutospacing="1" w:line="240" w:lineRule="auto"/>
        <w:jc w:val="center"/>
        <w:rPr>
          <w:rFonts w:ascii="Arial" w:eastAsia="Times New Roman" w:hAnsi="Arial" w:cs="Arial"/>
          <w:b/>
          <w:sz w:val="24"/>
          <w:szCs w:val="24"/>
          <w:lang w:val="fr-CA" w:eastAsia="en-CA"/>
        </w:rPr>
      </w:pPr>
      <w:r w:rsidRPr="00237B82">
        <w:rPr>
          <w:rFonts w:ascii="Arial" w:eastAsia="Times New Roman" w:hAnsi="Arial" w:cs="Arial"/>
          <w:b/>
          <w:sz w:val="24"/>
          <w:szCs w:val="24"/>
          <w:lang w:val="fr-CA" w:eastAsia="en-CA"/>
        </w:rPr>
        <w:t>Anglais 4</w:t>
      </w:r>
      <w:r w:rsidRPr="00237B82">
        <w:rPr>
          <w:rFonts w:ascii="Arial" w:eastAsia="Times New Roman" w:hAnsi="Arial" w:cs="Arial"/>
          <w:b/>
          <w:sz w:val="24"/>
          <w:szCs w:val="24"/>
          <w:vertAlign w:val="superscript"/>
          <w:lang w:val="fr-CA" w:eastAsia="en-CA"/>
        </w:rPr>
        <w:t>e</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6" w:history="1">
        <w:r w:rsidRPr="00B85039">
          <w:rPr>
            <w:rStyle w:val="Hyperlink"/>
            <w:rFonts w:ascii="Arial" w:hAnsi="Arial" w:cs="Arial"/>
            <w:color w:val="auto"/>
            <w:lang w:val="fr-CA"/>
          </w:rPr>
          <w:t>http://www.edu.gov.mb.ca/m12/monenfant/4e_apercu.html</w:t>
        </w:r>
      </w:hyperlink>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 xml:space="preserve">En </w:t>
      </w:r>
      <w:r w:rsidRPr="00B85039">
        <w:rPr>
          <w:rFonts w:ascii="Arial" w:eastAsia="Times New Roman" w:hAnsi="Arial" w:cs="Arial"/>
          <w:b/>
          <w:bCs/>
          <w:lang w:val="fr-CA" w:eastAsia="en-CA"/>
        </w:rPr>
        <w:t>4e année</w:t>
      </w:r>
      <w:r w:rsidRPr="00B85039">
        <w:rPr>
          <w:rFonts w:ascii="Arial" w:eastAsia="Times New Roman" w:hAnsi="Arial" w:cs="Arial"/>
          <w:lang w:val="fr-CA" w:eastAsia="en-CA"/>
        </w:rPr>
        <w:t>, les élèves apprennent à :</w:t>
      </w:r>
    </w:p>
    <w:p w:rsidR="007A2916" w:rsidRPr="00B85039" w:rsidRDefault="007A2916" w:rsidP="00F15E28">
      <w:pPr>
        <w:numPr>
          <w:ilvl w:val="0"/>
          <w:numId w:val="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se fixer des objectifs d'apprentissage, réfléchir et évaluer leur progrès avec d'autres;</w:t>
      </w:r>
    </w:p>
    <w:p w:rsidR="007A2916" w:rsidRPr="00B85039" w:rsidRDefault="007A2916" w:rsidP="00F15E28">
      <w:pPr>
        <w:numPr>
          <w:ilvl w:val="0"/>
          <w:numId w:val="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utiliser ce qu'ils savent déjà pour comprendre le sens du message;</w:t>
      </w:r>
    </w:p>
    <w:p w:rsidR="007A2916" w:rsidRPr="00B85039" w:rsidRDefault="007A2916" w:rsidP="00F15E28">
      <w:pPr>
        <w:numPr>
          <w:ilvl w:val="0"/>
          <w:numId w:val="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réagir à des contes, des poèmes, des œuvres d'art, des émissions d'actualité, des vidéos et d'autres textes;</w:t>
      </w:r>
    </w:p>
    <w:p w:rsidR="007A2916" w:rsidRPr="00B85039" w:rsidRDefault="007A2916" w:rsidP="00F15E28">
      <w:pPr>
        <w:numPr>
          <w:ilvl w:val="0"/>
          <w:numId w:val="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faire un plan pour un projet de recherche; explorer une variété de sources d'information telles que des personnes, des bibliothèques, des dictionnaires, des vidéos et des produits médiatiques;</w:t>
      </w:r>
    </w:p>
    <w:p w:rsidR="007A2916" w:rsidRPr="00B85039" w:rsidRDefault="007A2916" w:rsidP="00F15E28">
      <w:pPr>
        <w:numPr>
          <w:ilvl w:val="0"/>
          <w:numId w:val="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créer des productions orales, écrites et visuelles telles que des graphiques, des histoires, des pièces de théâtre, etc. pour différentes intentions et à réviser l'orthographe des mots, les phrases et la ponctuation pour que sa communication soit claire;</w:t>
      </w:r>
    </w:p>
    <w:p w:rsidR="007A2916" w:rsidRPr="00B85039" w:rsidRDefault="007A2916" w:rsidP="00F15E28">
      <w:pPr>
        <w:numPr>
          <w:ilvl w:val="0"/>
          <w:numId w:val="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discuter les rôles de chacun en situation de travail de groupe.</w:t>
      </w: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L'évaluation de l'anglais est divisée en trois catégories :</w:t>
      </w: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b/>
          <w:bCs/>
          <w:lang w:val="fr-CA" w:eastAsia="en-CA"/>
        </w:rPr>
        <w:t>Compréhension (Lecture, Écoute et interprétation visuelle</w:t>
      </w:r>
      <w:proofErr w:type="gramStart"/>
      <w:r w:rsidRPr="00B85039">
        <w:rPr>
          <w:rFonts w:ascii="Arial" w:eastAsia="Times New Roman" w:hAnsi="Arial" w:cs="Arial"/>
          <w:b/>
          <w:bCs/>
          <w:lang w:val="fr-CA" w:eastAsia="en-CA"/>
        </w:rPr>
        <w:t>)</w:t>
      </w:r>
      <w:proofErr w:type="gramEnd"/>
      <w:r w:rsidRPr="00B85039">
        <w:rPr>
          <w:rFonts w:ascii="Arial" w:eastAsia="Times New Roman" w:hAnsi="Arial" w:cs="Arial"/>
          <w:lang w:val="fr-CA" w:eastAsia="en-CA"/>
        </w:rPr>
        <w:br/>
        <w:t>L'enseignant évalue comment votre enfant</w:t>
      </w:r>
    </w:p>
    <w:p w:rsidR="007A2916" w:rsidRPr="00B85039" w:rsidRDefault="007A2916" w:rsidP="00F15E28">
      <w:pPr>
        <w:numPr>
          <w:ilvl w:val="0"/>
          <w:numId w:val="2"/>
        </w:num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eastAsia="en-CA"/>
        </w:rPr>
        <w:t xml:space="preserve">utilise des </w:t>
      </w:r>
      <w:proofErr w:type="spellStart"/>
      <w:r w:rsidRPr="00B85039">
        <w:rPr>
          <w:rFonts w:ascii="Arial" w:eastAsia="Times New Roman" w:hAnsi="Arial" w:cs="Arial"/>
          <w:lang w:eastAsia="en-CA"/>
        </w:rPr>
        <w:t>stratégies</w:t>
      </w:r>
      <w:proofErr w:type="spellEnd"/>
      <w:r w:rsidRPr="00B85039">
        <w:rPr>
          <w:rFonts w:ascii="Arial" w:eastAsia="Times New Roman" w:hAnsi="Arial" w:cs="Arial"/>
          <w:lang w:eastAsia="en-CA"/>
        </w:rPr>
        <w:t xml:space="preserve"> pour </w:t>
      </w:r>
      <w:proofErr w:type="spellStart"/>
      <w:r w:rsidRPr="00B85039">
        <w:rPr>
          <w:rFonts w:ascii="Arial" w:eastAsia="Times New Roman" w:hAnsi="Arial" w:cs="Arial"/>
          <w:lang w:eastAsia="en-CA"/>
        </w:rPr>
        <w:t>comprendre</w:t>
      </w:r>
      <w:proofErr w:type="spellEnd"/>
    </w:p>
    <w:p w:rsidR="007A2916" w:rsidRPr="00B85039" w:rsidRDefault="007A2916" w:rsidP="00F15E28">
      <w:pPr>
        <w:numPr>
          <w:ilvl w:val="0"/>
          <w:numId w:val="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démontre sa compréhension en faisant un lien entre ses expériences personnelles et ses lectures, entre ses lectures et ce qu'il ou elle connait du monde</w:t>
      </w:r>
    </w:p>
    <w:p w:rsidR="007A2916" w:rsidRPr="00B85039" w:rsidRDefault="007A2916" w:rsidP="00F15E28">
      <w:pPr>
        <w:numPr>
          <w:ilvl w:val="0"/>
          <w:numId w:val="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explique des nouvelles idées et informations dans ses propres mots</w:t>
      </w: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b/>
          <w:bCs/>
          <w:lang w:val="fr-CA" w:eastAsia="en-CA"/>
        </w:rPr>
        <w:t>Communication (Écriture, Expression orale et représentation visuelle</w:t>
      </w:r>
      <w:proofErr w:type="gramStart"/>
      <w:r w:rsidRPr="00B85039">
        <w:rPr>
          <w:rFonts w:ascii="Arial" w:eastAsia="Times New Roman" w:hAnsi="Arial" w:cs="Arial"/>
          <w:b/>
          <w:bCs/>
          <w:lang w:val="fr-CA" w:eastAsia="en-CA"/>
        </w:rPr>
        <w:t>)</w:t>
      </w:r>
      <w:proofErr w:type="gramEnd"/>
      <w:r w:rsidRPr="00B85039">
        <w:rPr>
          <w:rFonts w:ascii="Arial" w:eastAsia="Times New Roman" w:hAnsi="Arial" w:cs="Arial"/>
          <w:lang w:val="fr-CA" w:eastAsia="en-CA"/>
        </w:rPr>
        <w:br/>
        <w:t>L'enseignant évalue comment votre enfant</w:t>
      </w:r>
    </w:p>
    <w:p w:rsidR="007A2916" w:rsidRPr="00B85039" w:rsidRDefault="007A2916" w:rsidP="00F15E28">
      <w:pPr>
        <w:numPr>
          <w:ilvl w:val="0"/>
          <w:numId w:val="3"/>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essaie différentes façons d'utiliser les nouveaux mots pour créer des images et de communiquer ses pensées, idées et expériences</w:t>
      </w:r>
    </w:p>
    <w:p w:rsidR="007A2916" w:rsidRPr="00B85039" w:rsidRDefault="007A2916" w:rsidP="00F15E28">
      <w:pPr>
        <w:numPr>
          <w:ilvl w:val="0"/>
          <w:numId w:val="3"/>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utilise différentes façons d'organiser ses idées pour communiquer (p. ex. : créer des diagrammes, des plans, tenir un journal, dessiner, des chansons...)</w:t>
      </w:r>
    </w:p>
    <w:p w:rsidR="007A2916" w:rsidRDefault="007A2916" w:rsidP="00F15E28">
      <w:pPr>
        <w:numPr>
          <w:ilvl w:val="0"/>
          <w:numId w:val="3"/>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travaille avec d'autres et utilise des ressources pertinentes pour vérifier et améliorer son travail</w:t>
      </w:r>
    </w:p>
    <w:p w:rsidR="00237B82" w:rsidRDefault="00237B82" w:rsidP="00237B82">
      <w:pPr>
        <w:spacing w:before="100" w:beforeAutospacing="1" w:after="100" w:afterAutospacing="1" w:line="240" w:lineRule="auto"/>
        <w:rPr>
          <w:rFonts w:ascii="Arial" w:eastAsia="Times New Roman" w:hAnsi="Arial" w:cs="Arial"/>
          <w:lang w:val="fr-CA" w:eastAsia="en-CA"/>
        </w:rPr>
      </w:pPr>
    </w:p>
    <w:p w:rsidR="00237B82" w:rsidRPr="00B85039" w:rsidRDefault="00237B82" w:rsidP="00237B82">
      <w:pPr>
        <w:spacing w:before="100" w:beforeAutospacing="1" w:after="100" w:afterAutospacing="1" w:line="240" w:lineRule="auto"/>
        <w:rPr>
          <w:rFonts w:ascii="Arial" w:eastAsia="Times New Roman" w:hAnsi="Arial" w:cs="Arial"/>
          <w:lang w:val="fr-CA" w:eastAsia="en-CA"/>
        </w:rPr>
      </w:pP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b/>
          <w:bCs/>
          <w:lang w:val="fr-CA" w:eastAsia="en-CA"/>
        </w:rPr>
        <w:t>Pensée critique</w:t>
      </w:r>
      <w:r w:rsidRPr="00B85039">
        <w:rPr>
          <w:rFonts w:ascii="Arial" w:eastAsia="Times New Roman" w:hAnsi="Arial" w:cs="Arial"/>
          <w:lang w:val="fr-CA" w:eastAsia="en-CA"/>
        </w:rPr>
        <w:br/>
        <w:t>L'enseignant observe comment votre enfant</w:t>
      </w:r>
    </w:p>
    <w:p w:rsidR="007A2916" w:rsidRPr="00B85039" w:rsidRDefault="007A2916" w:rsidP="00F15E28">
      <w:pPr>
        <w:numPr>
          <w:ilvl w:val="0"/>
          <w:numId w:val="4"/>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raisonne et évalue ce qu'il ou elle entend, visionne et lit en se basant sur ses expériences personnelles et ses prédictions</w:t>
      </w:r>
    </w:p>
    <w:p w:rsidR="007A2916" w:rsidRPr="00B85039" w:rsidRDefault="007A2916" w:rsidP="00F15E28">
      <w:pPr>
        <w:numPr>
          <w:ilvl w:val="0"/>
          <w:numId w:val="4"/>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réfléchit à ses points de vue ou ses opinions et les ajuste en se basant sur les points de vue et les opinions des autres</w:t>
      </w:r>
    </w:p>
    <w:p w:rsidR="007A2916" w:rsidRPr="00B85039" w:rsidRDefault="007A2916" w:rsidP="00F15E28">
      <w:pPr>
        <w:numPr>
          <w:ilvl w:val="0"/>
          <w:numId w:val="4"/>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discute des similarités et des différences, par exemple entre ses expériences et celles des autres ou de celles des personnages dans les textes</w:t>
      </w: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Vous recevrez un bulletin sur le progrès de votre enfant trois fois par année. Ce bulletin fournit des renseignements sur les forces de votre enfant et indique là où il faut l'aider. Vous pouvez appuyer le progrès de votre enfant en discutant de ces renseignements avec l'enseignant et avec votre enfant.</w:t>
      </w: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Voici de l'information et des ressources supplémentaires qui peuvent vous aider à appuyer l'apprentissage de votre enfant.</w:t>
      </w:r>
    </w:p>
    <w:p w:rsidR="007A2916" w:rsidRPr="00B85039" w:rsidRDefault="007A2916" w:rsidP="00F15E28">
      <w:pPr>
        <w:numPr>
          <w:ilvl w:val="0"/>
          <w:numId w:val="5"/>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 xml:space="preserve">Le programme d'anglais est offert de la 3e année ou de la 4e année à la 12e année dans les écoles de la province du Manitoba offrant le Programme français. Nous vous invitons à consulter </w:t>
      </w:r>
      <w:hyperlink r:id="rId7" w:history="1">
        <w:r w:rsidRPr="00B85039">
          <w:rPr>
            <w:rFonts w:ascii="Arial" w:eastAsia="Times New Roman" w:hAnsi="Arial" w:cs="Arial"/>
            <w:u w:val="single"/>
            <w:lang w:val="fr-CA" w:eastAsia="en-CA"/>
          </w:rPr>
          <w:t>le site d'a</w:t>
        </w:r>
        <w:r w:rsidRPr="00B85039">
          <w:rPr>
            <w:rFonts w:ascii="Arial" w:eastAsia="Times New Roman" w:hAnsi="Arial" w:cs="Arial"/>
            <w:u w:val="single"/>
            <w:lang w:val="fr-CA" w:eastAsia="en-CA"/>
          </w:rPr>
          <w:t>n</w:t>
        </w:r>
        <w:r w:rsidRPr="00B85039">
          <w:rPr>
            <w:rFonts w:ascii="Arial" w:eastAsia="Times New Roman" w:hAnsi="Arial" w:cs="Arial"/>
            <w:u w:val="single"/>
            <w:lang w:val="fr-CA" w:eastAsia="en-CA"/>
          </w:rPr>
          <w:t>glais</w:t>
        </w:r>
      </w:hyperlink>
      <w:r w:rsidRPr="00B85039">
        <w:rPr>
          <w:rFonts w:ascii="Arial" w:eastAsia="Times New Roman" w:hAnsi="Arial" w:cs="Arial"/>
          <w:lang w:val="fr-CA" w:eastAsia="en-CA"/>
        </w:rPr>
        <w:t>, il vous permettra de consulter ou d'imprimer des documents du Ministère reliés au programme d'anglais.</w:t>
      </w:r>
    </w:p>
    <w:p w:rsidR="007A2916" w:rsidRPr="00B85039"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Pour plus d'information, vous pouvez aussi consulter :</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8" w:history="1">
        <w:r w:rsidR="007A2916" w:rsidRPr="00B85039">
          <w:rPr>
            <w:rFonts w:ascii="Arial" w:eastAsia="Times New Roman" w:hAnsi="Arial" w:cs="Arial"/>
            <w:i/>
            <w:iCs/>
            <w:u w:val="single"/>
            <w:lang w:eastAsia="en-CA"/>
          </w:rPr>
          <w:t>Manitoba Curriculum Framework of Outcomes and Standards Kindergarten to Grade 8</w:t>
        </w:r>
      </w:hyperlink>
      <w:r w:rsidR="007A2916" w:rsidRPr="00B85039">
        <w:rPr>
          <w:rFonts w:ascii="Arial" w:eastAsia="Times New Roman" w:hAnsi="Arial" w:cs="Arial"/>
          <w:lang w:eastAsia="en-CA"/>
        </w:rPr>
        <w:t xml:space="preserve"> </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9" w:history="1">
        <w:r w:rsidR="007A2916" w:rsidRPr="00B85039">
          <w:rPr>
            <w:rFonts w:ascii="Arial" w:eastAsia="Times New Roman" w:hAnsi="Arial" w:cs="Arial"/>
            <w:i/>
            <w:iCs/>
            <w:u w:val="single"/>
            <w:lang w:eastAsia="en-CA"/>
          </w:rPr>
          <w:t>Grade 5-8 English Language Arts: A Foundation for Implementation Overview: Common Processes for Making Meaning in Language Arts</w:t>
        </w:r>
      </w:hyperlink>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en</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anglais</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seulement</w:t>
      </w:r>
      <w:proofErr w:type="spellEnd"/>
      <w:r w:rsidR="007A2916" w:rsidRPr="00B85039">
        <w:rPr>
          <w:rFonts w:ascii="Arial" w:eastAsia="Times New Roman" w:hAnsi="Arial" w:cs="Arial"/>
          <w:lang w:eastAsia="en-CA"/>
        </w:rPr>
        <w:t>)</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10" w:history="1">
        <w:r w:rsidR="007A2916" w:rsidRPr="00B85039">
          <w:rPr>
            <w:rFonts w:ascii="Arial" w:eastAsia="Times New Roman" w:hAnsi="Arial" w:cs="Arial"/>
            <w:i/>
            <w:iCs/>
            <w:u w:val="single"/>
            <w:lang w:eastAsia="en-CA"/>
          </w:rPr>
          <w:t>Developmental Reading Continuum (Phase 1)</w:t>
        </w:r>
      </w:hyperlink>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en</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anglais</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seulement</w:t>
      </w:r>
      <w:proofErr w:type="spellEnd"/>
      <w:r w:rsidR="007A2916" w:rsidRPr="00B85039">
        <w:rPr>
          <w:rFonts w:ascii="Arial" w:eastAsia="Times New Roman" w:hAnsi="Arial" w:cs="Arial"/>
          <w:lang w:eastAsia="en-CA"/>
        </w:rPr>
        <w:t>)</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11" w:history="1">
        <w:r w:rsidR="007A2916" w:rsidRPr="00B85039">
          <w:rPr>
            <w:rFonts w:ascii="Arial" w:eastAsia="Times New Roman" w:hAnsi="Arial" w:cs="Arial"/>
            <w:i/>
            <w:iCs/>
            <w:u w:val="single"/>
            <w:lang w:eastAsia="en-CA"/>
          </w:rPr>
          <w:t>Reading and Writing in Action</w:t>
        </w:r>
      </w:hyperlink>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en</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anglais</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seulement</w:t>
      </w:r>
      <w:proofErr w:type="spellEnd"/>
      <w:r w:rsidR="007A2916" w:rsidRPr="00B85039">
        <w:rPr>
          <w:rFonts w:ascii="Arial" w:eastAsia="Times New Roman" w:hAnsi="Arial" w:cs="Arial"/>
          <w:lang w:eastAsia="en-CA"/>
        </w:rPr>
        <w:t>)</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12" w:history="1">
        <w:r w:rsidR="007A2916" w:rsidRPr="00B85039">
          <w:rPr>
            <w:rFonts w:ascii="Arial" w:eastAsia="Times New Roman" w:hAnsi="Arial" w:cs="Arial"/>
            <w:i/>
            <w:iCs/>
            <w:u w:val="single"/>
            <w:lang w:eastAsia="en-CA"/>
          </w:rPr>
          <w:t>Independent Together: Supporting the, Multilevel Learning Community</w:t>
        </w:r>
      </w:hyperlink>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en</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anglais</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seulement</w:t>
      </w:r>
      <w:proofErr w:type="spellEnd"/>
      <w:r w:rsidR="007A2916" w:rsidRPr="00B85039">
        <w:rPr>
          <w:rFonts w:ascii="Arial" w:eastAsia="Times New Roman" w:hAnsi="Arial" w:cs="Arial"/>
          <w:lang w:eastAsia="en-CA"/>
        </w:rPr>
        <w:t>)</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13" w:history="1">
        <w:r w:rsidR="007A2916" w:rsidRPr="00B85039">
          <w:rPr>
            <w:rFonts w:ascii="Arial" w:eastAsia="Times New Roman" w:hAnsi="Arial" w:cs="Arial"/>
            <w:i/>
            <w:iCs/>
            <w:u w:val="single"/>
            <w:lang w:eastAsia="en-CA"/>
          </w:rPr>
          <w:t>Manitoba Kindergarten to Grade 12 Curriculum Framework for English as an Additional Language (EAL) and Literacy, Academics, and Language (LAL) Programming</w:t>
        </w:r>
      </w:hyperlink>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en</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anglais</w:t>
      </w:r>
      <w:proofErr w:type="spellEnd"/>
      <w:r w:rsidR="007A2916" w:rsidRPr="00B85039">
        <w:rPr>
          <w:rFonts w:ascii="Arial" w:eastAsia="Times New Roman" w:hAnsi="Arial" w:cs="Arial"/>
          <w:lang w:eastAsia="en-CA"/>
        </w:rPr>
        <w:t xml:space="preserve"> </w:t>
      </w:r>
      <w:proofErr w:type="spellStart"/>
      <w:r w:rsidR="007A2916" w:rsidRPr="00B85039">
        <w:rPr>
          <w:rFonts w:ascii="Arial" w:eastAsia="Times New Roman" w:hAnsi="Arial" w:cs="Arial"/>
          <w:lang w:eastAsia="en-CA"/>
        </w:rPr>
        <w:t>seulement</w:t>
      </w:r>
      <w:proofErr w:type="spellEnd"/>
      <w:r w:rsidR="007A2916" w:rsidRPr="00B85039">
        <w:rPr>
          <w:rFonts w:ascii="Arial" w:eastAsia="Times New Roman" w:hAnsi="Arial" w:cs="Arial"/>
          <w:lang w:eastAsia="en-CA"/>
        </w:rPr>
        <w:t>)</w:t>
      </w:r>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val="fr-CA" w:eastAsia="en-CA"/>
        </w:rPr>
      </w:pPr>
      <w:hyperlink r:id="rId14" w:history="1">
        <w:r w:rsidR="007A2916" w:rsidRPr="00B85039">
          <w:rPr>
            <w:rFonts w:ascii="Arial" w:eastAsia="Times New Roman" w:hAnsi="Arial" w:cs="Arial"/>
            <w:i/>
            <w:iCs/>
            <w:u w:val="single"/>
            <w:lang w:val="fr-CA" w:eastAsia="en-CA"/>
          </w:rPr>
          <w:t>Repenser l'évaluation en classe en fonction des buts visés (2e édition), l'évaluation au service de l'apprentissage, l'évaluation en tant qu'apprentissage, l'évaluation de l'apprentissage</w:t>
        </w:r>
      </w:hyperlink>
    </w:p>
    <w:p w:rsidR="007A2916" w:rsidRPr="00B85039" w:rsidRDefault="00622FCE" w:rsidP="00F15E28">
      <w:pPr>
        <w:numPr>
          <w:ilvl w:val="0"/>
          <w:numId w:val="6"/>
        </w:numPr>
        <w:spacing w:before="100" w:beforeAutospacing="1" w:after="100" w:afterAutospacing="1" w:line="240" w:lineRule="auto"/>
        <w:rPr>
          <w:rFonts w:ascii="Arial" w:eastAsia="Times New Roman" w:hAnsi="Arial" w:cs="Arial"/>
          <w:lang w:eastAsia="en-CA"/>
        </w:rPr>
      </w:pPr>
      <w:hyperlink r:id="rId15" w:history="1">
        <w:r w:rsidR="007A2916" w:rsidRPr="00B85039">
          <w:rPr>
            <w:rFonts w:ascii="Arial" w:eastAsia="Times New Roman" w:hAnsi="Arial" w:cs="Arial"/>
            <w:u w:val="single"/>
            <w:lang w:eastAsia="en-CA"/>
          </w:rPr>
          <w:t>Incorporating Aboriginal Perspectives: A Theme-Based Curricular Approach: Example – ELA Grade 2</w:t>
        </w:r>
      </w:hyperlink>
      <w:r w:rsidR="007A2916" w:rsidRPr="00B85039">
        <w:rPr>
          <w:rFonts w:ascii="Arial" w:eastAsia="Times New Roman" w:hAnsi="Arial" w:cs="Arial"/>
          <w:lang w:eastAsia="en-CA"/>
        </w:rPr>
        <w:t xml:space="preserve"> </w:t>
      </w:r>
    </w:p>
    <w:p w:rsidR="007A2916" w:rsidRDefault="007A2916"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Voici les questions et réponses à certaines des questions fréquemment posées au sujet de l'anglais.</w:t>
      </w:r>
    </w:p>
    <w:p w:rsidR="00237B82" w:rsidRPr="00622FCE" w:rsidRDefault="00237B82" w:rsidP="00237B82">
      <w:pPr>
        <w:spacing w:after="0" w:line="240" w:lineRule="auto"/>
        <w:rPr>
          <w:rFonts w:ascii="Arial" w:eastAsia="Times New Roman" w:hAnsi="Arial" w:cs="Arial"/>
          <w:u w:val="single"/>
          <w:lang w:val="fr-CA" w:eastAsia="en-CA"/>
        </w:rPr>
      </w:pPr>
      <w:r w:rsidRPr="00B85039">
        <w:rPr>
          <w:rFonts w:ascii="Arial" w:eastAsia="Times New Roman" w:hAnsi="Arial" w:cs="Arial"/>
          <w:lang w:eastAsia="en-CA"/>
        </w:rPr>
        <w:fldChar w:fldCharType="begin"/>
      </w:r>
      <w:r w:rsidRPr="00622FCE">
        <w:rPr>
          <w:rFonts w:ascii="Arial" w:eastAsia="Times New Roman" w:hAnsi="Arial" w:cs="Arial"/>
          <w:lang w:val="fr-CA" w:eastAsia="en-CA"/>
        </w:rPr>
        <w:instrText xml:space="preserve"> HYPERLINK "javascript:void(0);" </w:instrText>
      </w:r>
      <w:r w:rsidRPr="00B85039">
        <w:rPr>
          <w:rFonts w:ascii="Arial" w:eastAsia="Times New Roman" w:hAnsi="Arial" w:cs="Arial"/>
          <w:lang w:eastAsia="en-CA"/>
        </w:rPr>
        <w:fldChar w:fldCharType="separate"/>
      </w:r>
    </w:p>
    <w:p w:rsidR="00237B82" w:rsidRPr="00B85039" w:rsidRDefault="00237B82" w:rsidP="00237B82">
      <w:pPr>
        <w:spacing w:before="100" w:beforeAutospacing="1" w:after="100" w:afterAutospacing="1" w:line="240" w:lineRule="auto"/>
        <w:outlineLvl w:val="1"/>
        <w:rPr>
          <w:rFonts w:ascii="Arial" w:eastAsia="Times New Roman" w:hAnsi="Arial" w:cs="Arial"/>
          <w:b/>
          <w:bCs/>
          <w:lang w:val="fr-CA" w:eastAsia="en-CA"/>
        </w:rPr>
      </w:pPr>
      <w:r w:rsidRPr="00B85039">
        <w:rPr>
          <w:rFonts w:ascii="Arial" w:eastAsia="Times New Roman" w:hAnsi="Arial" w:cs="Arial"/>
          <w:b/>
          <w:bCs/>
          <w:u w:val="single"/>
          <w:lang w:val="fr-CA" w:eastAsia="en-CA"/>
        </w:rPr>
        <w:t>POURQUOI EST-CE IMPORTANT POUR MON ENFANT DE LIRE?</w:t>
      </w:r>
    </w:p>
    <w:p w:rsidR="00237B82" w:rsidRPr="00B85039" w:rsidRDefault="00237B82" w:rsidP="00237B82">
      <w:pPr>
        <w:spacing w:after="0" w:line="240" w:lineRule="auto"/>
        <w:rPr>
          <w:rFonts w:ascii="Arial" w:eastAsia="Times New Roman" w:hAnsi="Arial" w:cs="Arial"/>
          <w:lang w:eastAsia="en-CA"/>
        </w:rPr>
      </w:pPr>
      <w:r w:rsidRPr="00B85039">
        <w:rPr>
          <w:rFonts w:ascii="Arial" w:eastAsia="Times New Roman" w:hAnsi="Arial" w:cs="Arial"/>
          <w:lang w:eastAsia="en-CA"/>
        </w:rPr>
        <w:fldChar w:fldCharType="end"/>
      </w:r>
      <w:r w:rsidRPr="00B85039">
        <w:rPr>
          <w:rFonts w:ascii="Arial" w:eastAsia="Times New Roman" w:hAnsi="Arial" w:cs="Arial"/>
          <w:lang w:val="fr-CA" w:eastAsia="en-CA"/>
        </w:rPr>
        <w:t>Savoir lire en français et en anglais est essentiel pour faire sa vie au Canada. Cette habileté ouvre la voie de la réussite scolaire, ce qui donne à l'enfant confiance en lui-même et le motive à se fixer des buts en lecture pour devenir lecteur à vie.</w:t>
      </w:r>
      <w:r w:rsidR="009B5C97">
        <w:rPr>
          <w:rFonts w:ascii="Arial" w:eastAsia="Times New Roman" w:hAnsi="Arial" w:cs="Arial"/>
          <w:lang w:val="fr-CA" w:eastAsia="en-CA"/>
        </w:rPr>
        <w:br/>
      </w:r>
      <w:r w:rsidRPr="00B85039">
        <w:rPr>
          <w:rFonts w:ascii="Arial" w:eastAsia="Times New Roman" w:hAnsi="Arial" w:cs="Arial"/>
          <w:lang w:val="fr-CA" w:eastAsia="en-CA"/>
        </w:rPr>
        <w:br/>
      </w:r>
      <w:r w:rsidRPr="00B85039">
        <w:rPr>
          <w:rFonts w:ascii="Arial" w:eastAsia="Times New Roman" w:hAnsi="Arial" w:cs="Arial"/>
          <w:lang w:eastAsia="en-CA"/>
        </w:rPr>
        <w:t xml:space="preserve">Les gens </w:t>
      </w:r>
      <w:proofErr w:type="spellStart"/>
      <w:r w:rsidRPr="00B85039">
        <w:rPr>
          <w:rFonts w:ascii="Arial" w:eastAsia="Times New Roman" w:hAnsi="Arial" w:cs="Arial"/>
          <w:lang w:eastAsia="en-CA"/>
        </w:rPr>
        <w:t>lisent</w:t>
      </w:r>
      <w:proofErr w:type="spellEnd"/>
      <w:r w:rsidRPr="00B85039">
        <w:rPr>
          <w:rFonts w:ascii="Arial" w:eastAsia="Times New Roman" w:hAnsi="Arial" w:cs="Arial"/>
          <w:lang w:eastAsia="en-CA"/>
        </w:rPr>
        <w:t xml:space="preserve"> pour de </w:t>
      </w:r>
      <w:proofErr w:type="spellStart"/>
      <w:r w:rsidRPr="00B85039">
        <w:rPr>
          <w:rFonts w:ascii="Arial" w:eastAsia="Times New Roman" w:hAnsi="Arial" w:cs="Arial"/>
          <w:lang w:eastAsia="en-CA"/>
        </w:rPr>
        <w:t>nombreuses</w:t>
      </w:r>
      <w:proofErr w:type="spellEnd"/>
      <w:r w:rsidRPr="00B85039">
        <w:rPr>
          <w:rFonts w:ascii="Arial" w:eastAsia="Times New Roman" w:hAnsi="Arial" w:cs="Arial"/>
          <w:lang w:eastAsia="en-CA"/>
        </w:rPr>
        <w:t xml:space="preserve"> </w:t>
      </w:r>
      <w:r w:rsidR="009B5C97" w:rsidRPr="00B85039">
        <w:rPr>
          <w:rFonts w:ascii="Arial" w:eastAsia="Times New Roman" w:hAnsi="Arial" w:cs="Arial"/>
          <w:lang w:eastAsia="en-CA"/>
        </w:rPr>
        <w:t>raisons:</w:t>
      </w:r>
    </w:p>
    <w:p w:rsidR="00237B82" w:rsidRPr="00B85039" w:rsidRDefault="00237B82" w:rsidP="00237B82">
      <w:pPr>
        <w:numPr>
          <w:ilvl w:val="0"/>
          <w:numId w:val="7"/>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pour le plaisir et par intérêt</w:t>
      </w:r>
    </w:p>
    <w:p w:rsidR="00237B82" w:rsidRPr="00B85039" w:rsidRDefault="00237B82" w:rsidP="00237B82">
      <w:pPr>
        <w:numPr>
          <w:ilvl w:val="0"/>
          <w:numId w:val="7"/>
        </w:num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eastAsia="en-CA"/>
        </w:rPr>
        <w:t>pour le travail</w:t>
      </w:r>
    </w:p>
    <w:p w:rsidR="00237B82" w:rsidRPr="00B85039" w:rsidRDefault="00237B82" w:rsidP="00237B82">
      <w:pPr>
        <w:numPr>
          <w:ilvl w:val="0"/>
          <w:numId w:val="7"/>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pour obtenir des informations qui les aideront à prendre des décisions et à faire des choix</w:t>
      </w:r>
    </w:p>
    <w:p w:rsidR="00237B82" w:rsidRPr="00B85039" w:rsidRDefault="00237B82" w:rsidP="00237B82">
      <w:pPr>
        <w:numPr>
          <w:ilvl w:val="0"/>
          <w:numId w:val="7"/>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pour comprendre des directives (sur les pancartes routières ou dans les recettes)</w:t>
      </w:r>
    </w:p>
    <w:p w:rsidR="00237B82" w:rsidRDefault="00237B82" w:rsidP="00622FCE">
      <w:pPr>
        <w:numPr>
          <w:ilvl w:val="0"/>
          <w:numId w:val="7"/>
        </w:numPr>
        <w:spacing w:before="100" w:beforeAutospacing="1" w:after="100" w:afterAutospacing="1" w:line="240" w:lineRule="auto"/>
        <w:rPr>
          <w:rFonts w:ascii="Arial" w:eastAsia="Times New Roman" w:hAnsi="Arial" w:cs="Arial"/>
          <w:lang w:val="fr-CA" w:eastAsia="en-CA"/>
        </w:rPr>
      </w:pPr>
      <w:r w:rsidRPr="00237B82">
        <w:rPr>
          <w:rFonts w:ascii="Arial" w:eastAsia="Times New Roman" w:hAnsi="Arial" w:cs="Arial"/>
          <w:lang w:val="fr-CA" w:eastAsia="en-CA"/>
        </w:rPr>
        <w:t>pour savoir ce qui se passe dans le monde</w:t>
      </w:r>
    </w:p>
    <w:p w:rsidR="00237B82" w:rsidRDefault="00237B82" w:rsidP="00622FCE">
      <w:pPr>
        <w:numPr>
          <w:ilvl w:val="0"/>
          <w:numId w:val="7"/>
        </w:numPr>
        <w:spacing w:before="100" w:beforeAutospacing="1" w:after="100" w:afterAutospacing="1" w:line="240" w:lineRule="auto"/>
        <w:rPr>
          <w:rFonts w:ascii="Arial" w:eastAsia="Times New Roman" w:hAnsi="Arial" w:cs="Arial"/>
          <w:lang w:val="fr-CA" w:eastAsia="en-CA"/>
        </w:rPr>
      </w:pPr>
      <w:r w:rsidRPr="00237B82">
        <w:rPr>
          <w:rFonts w:ascii="Arial" w:eastAsia="Times New Roman" w:hAnsi="Arial" w:cs="Arial"/>
          <w:lang w:val="fr-CA" w:eastAsia="en-CA"/>
        </w:rPr>
        <w:t>pour communiquer avec leur famille et leurs amis.</w:t>
      </w:r>
    </w:p>
    <w:p w:rsidR="009B5C97" w:rsidRPr="009B5C97" w:rsidRDefault="009B5C97" w:rsidP="009B5C97">
      <w:pPr>
        <w:spacing w:before="100" w:beforeAutospacing="1" w:after="100" w:afterAutospacing="1" w:line="240" w:lineRule="auto"/>
        <w:rPr>
          <w:rFonts w:ascii="Arial" w:eastAsia="Times New Roman" w:hAnsi="Arial" w:cs="Arial"/>
          <w:b/>
          <w:lang w:val="fr-CA" w:eastAsia="en-CA"/>
        </w:rPr>
      </w:pPr>
      <w:r w:rsidRPr="009B5C97">
        <w:rPr>
          <w:rFonts w:ascii="Arial" w:eastAsia="Times New Roman" w:hAnsi="Arial" w:cs="Arial"/>
          <w:b/>
          <w:lang w:val="fr-CA" w:eastAsia="en-CA"/>
        </w:rPr>
        <w:lastRenderedPageBreak/>
        <w:t>DE QUELLE FAÇON MON ENFANT APPRENDRA-T-IL À LIRE?</w:t>
      </w:r>
    </w:p>
    <w:p w:rsidR="009B5C97" w:rsidRPr="009B5C97" w:rsidRDefault="009B5C97" w:rsidP="009B5C97">
      <w:pPr>
        <w:spacing w:before="100" w:beforeAutospacing="1" w:after="100" w:afterAutospacing="1" w:line="240" w:lineRule="auto"/>
        <w:rPr>
          <w:rFonts w:ascii="Arial" w:eastAsia="Times New Roman" w:hAnsi="Arial" w:cs="Arial"/>
          <w:lang w:val="fr-CA" w:eastAsia="en-CA"/>
        </w:rPr>
      </w:pPr>
      <w:r w:rsidRPr="009B5C97">
        <w:rPr>
          <w:rFonts w:ascii="Arial" w:eastAsia="Times New Roman" w:hAnsi="Arial" w:cs="Arial"/>
          <w:lang w:val="fr-CA" w:eastAsia="en-CA"/>
        </w:rPr>
        <w:t xml:space="preserve">L'apprentissage de la lecture en anglais, comme la lecture en français, ne se fait pas du jour au lendemain. Il faut franchir plusieurs étapes, au bout desquelles l'enfant deviendra un lecteur autonome et lira avec facilité. Puisque votre enfant apprend déjà à lire en français, il apprendra à lire en anglais semblablement. </w:t>
      </w:r>
    </w:p>
    <w:p w:rsidR="009B5C97" w:rsidRPr="009B5C97" w:rsidRDefault="009B5C97" w:rsidP="009B5C97">
      <w:pPr>
        <w:spacing w:before="100" w:beforeAutospacing="1" w:after="100" w:afterAutospacing="1" w:line="240" w:lineRule="auto"/>
        <w:rPr>
          <w:rFonts w:ascii="Arial" w:eastAsia="Times New Roman" w:hAnsi="Arial" w:cs="Arial"/>
          <w:lang w:val="fr-CA" w:eastAsia="en-CA"/>
        </w:rPr>
      </w:pPr>
      <w:r w:rsidRPr="009B5C97">
        <w:rPr>
          <w:rFonts w:ascii="Arial" w:eastAsia="Times New Roman" w:hAnsi="Arial" w:cs="Arial"/>
          <w:lang w:val="fr-CA" w:eastAsia="en-CA"/>
        </w:rPr>
        <w:t>L'enfant est initié à la langue par l'écoute et la parole. En apprenant à communiquer en anglais, à chanter et à jouer avec la langue, etc., il pourra transférer ses connaissances des sons et de la structure de la langue anglaise qui facilitera l'apprentissage de la lecture et de l'écrit. Il vivra une variété d'activités en classe, telle que d'entendre des histoires qu'on lui lit on anglais, de visionner des vidéos anglais, ainsi que de mettre beaucoup de livres anglais intéressants à sa disposition.</w:t>
      </w:r>
    </w:p>
    <w:p w:rsidR="009B5C97" w:rsidRPr="00B85039" w:rsidRDefault="009B5C97" w:rsidP="009B5C97">
      <w:pPr>
        <w:spacing w:before="100" w:beforeAutospacing="1" w:after="100" w:afterAutospacing="1" w:line="240" w:lineRule="auto"/>
        <w:rPr>
          <w:rFonts w:ascii="Arial" w:eastAsia="Times New Roman" w:hAnsi="Arial" w:cs="Arial"/>
          <w:u w:val="single"/>
          <w:lang w:eastAsia="en-CA"/>
        </w:rPr>
      </w:pPr>
      <w:r w:rsidRPr="009B5C97">
        <w:rPr>
          <w:rFonts w:ascii="Arial" w:eastAsia="Times New Roman" w:hAnsi="Arial" w:cs="Arial"/>
          <w:lang w:val="fr-CA" w:eastAsia="en-CA"/>
        </w:rPr>
        <w:t xml:space="preserve">Les enfants de la 3e et de la 4e année sont encouragés de faire les liens entre les stratégies de lecture qu'ils se servent pour lire en français en lisant l'anglais, à discuter de sa compréhension avec d'autres et commence </w:t>
      </w:r>
      <w:proofErr w:type="spellStart"/>
      <w:r w:rsidRPr="009B5C97">
        <w:rPr>
          <w:rFonts w:ascii="Arial" w:eastAsia="Times New Roman" w:hAnsi="Arial" w:cs="Arial"/>
          <w:lang w:val="fr-CA" w:eastAsia="en-CA"/>
        </w:rPr>
        <w:t>a</w:t>
      </w:r>
      <w:proofErr w:type="spellEnd"/>
      <w:r w:rsidRPr="009B5C97">
        <w:rPr>
          <w:rFonts w:ascii="Arial" w:eastAsia="Times New Roman" w:hAnsi="Arial" w:cs="Arial"/>
          <w:lang w:val="fr-CA" w:eastAsia="en-CA"/>
        </w:rPr>
        <w:t xml:space="preserve"> reconnaitre les mots qui sont pareils dans les deux langues. Comme il le fait en français, il cherche de nouveaux renseignements et à faire des liens entre le contenu d'un livre ou d'une histoire et ses expériences et connaissances personnelles.</w:t>
      </w:r>
      <w:r w:rsidRPr="00B85039">
        <w:rPr>
          <w:rFonts w:ascii="Arial" w:eastAsia="Times New Roman" w:hAnsi="Arial" w:cs="Arial"/>
          <w:lang w:eastAsia="en-CA"/>
        </w:rPr>
        <w:fldChar w:fldCharType="begin"/>
      </w:r>
      <w:r w:rsidRPr="00B85039">
        <w:rPr>
          <w:rFonts w:ascii="Arial" w:eastAsia="Times New Roman" w:hAnsi="Arial" w:cs="Arial"/>
          <w:lang w:eastAsia="en-CA"/>
        </w:rPr>
        <w:instrText xml:space="preserve"> HYPERLINK "javascript:void(0);" </w:instrText>
      </w:r>
      <w:r w:rsidRPr="00B85039">
        <w:rPr>
          <w:rFonts w:ascii="Arial" w:eastAsia="Times New Roman" w:hAnsi="Arial" w:cs="Arial"/>
          <w:lang w:eastAsia="en-CA"/>
        </w:rPr>
        <w:fldChar w:fldCharType="separate"/>
      </w:r>
    </w:p>
    <w:p w:rsidR="009B5C97" w:rsidRPr="00B85039" w:rsidRDefault="009B5C97" w:rsidP="009B5C97">
      <w:pPr>
        <w:spacing w:before="100" w:beforeAutospacing="1" w:after="100" w:afterAutospacing="1" w:line="240" w:lineRule="auto"/>
        <w:outlineLvl w:val="1"/>
        <w:rPr>
          <w:rFonts w:ascii="Arial" w:eastAsia="Times New Roman" w:hAnsi="Arial" w:cs="Arial"/>
          <w:b/>
          <w:bCs/>
          <w:lang w:val="fr-CA" w:eastAsia="en-CA"/>
        </w:rPr>
      </w:pPr>
      <w:r w:rsidRPr="00B85039">
        <w:rPr>
          <w:rFonts w:ascii="Arial" w:eastAsia="Times New Roman" w:hAnsi="Arial" w:cs="Arial"/>
          <w:b/>
          <w:bCs/>
          <w:u w:val="single"/>
          <w:lang w:val="fr-CA" w:eastAsia="en-CA"/>
        </w:rPr>
        <w:t>COMMENT PUIS-JE AIDER MON ENFANT À APPRENDRE À COMMUNIQUER À L'ÉCRIT?</w:t>
      </w:r>
    </w:p>
    <w:p w:rsidR="009B5C97" w:rsidRPr="00B85039" w:rsidRDefault="009B5C97" w:rsidP="009B5C97">
      <w:pPr>
        <w:spacing w:after="0" w:line="240" w:lineRule="auto"/>
        <w:rPr>
          <w:rFonts w:ascii="Arial" w:eastAsia="Times New Roman" w:hAnsi="Arial" w:cs="Arial"/>
          <w:lang w:val="fr-CA" w:eastAsia="en-CA"/>
        </w:rPr>
      </w:pPr>
      <w:r w:rsidRPr="00B85039">
        <w:rPr>
          <w:rFonts w:ascii="Arial" w:eastAsia="Times New Roman" w:hAnsi="Arial" w:cs="Arial"/>
          <w:lang w:eastAsia="en-CA"/>
        </w:rPr>
        <w:fldChar w:fldCharType="end"/>
      </w:r>
      <w:r w:rsidRPr="00B85039">
        <w:rPr>
          <w:rFonts w:ascii="Arial" w:eastAsia="Times New Roman" w:hAnsi="Arial" w:cs="Arial"/>
          <w:lang w:val="fr-CA" w:eastAsia="en-CA"/>
        </w:rPr>
        <w:t>Le premier enseignant de l'enfant et le plus important, c'est le parent. Lorsque vous aidez votre enfant à apprendre à lire, peu importe la langue, vous l'initiez aux livres et le préparez à apprendre.</w:t>
      </w:r>
      <w:r w:rsidRPr="00B85039">
        <w:rPr>
          <w:rFonts w:ascii="Arial" w:eastAsia="Times New Roman" w:hAnsi="Arial" w:cs="Arial"/>
          <w:lang w:val="fr-CA" w:eastAsia="en-CA"/>
        </w:rPr>
        <w:br/>
        <w:t>La meilleure façon d'éveiller l'intérêt de votre enfant pour la lecture et l'écriture est de lui lire des histoires à haute voix. À partir de ce moment-là, votre enfant aura accès à une foule de renseignements et de connaissances! La lecture et l'écriture peuvent constituer une activité familiale. En consacrant du temps à des jeux de vocabulaire, des histoires et des livres, vous aiderez votre enfant :</w:t>
      </w:r>
    </w:p>
    <w:p w:rsidR="009B5C97" w:rsidRPr="00B85039" w:rsidRDefault="009B5C97" w:rsidP="009B5C97">
      <w:pPr>
        <w:numPr>
          <w:ilvl w:val="0"/>
          <w:numId w:val="8"/>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à recueillir des informations et à apprendre ce qui se passe dans le monde</w:t>
      </w:r>
    </w:p>
    <w:p w:rsidR="009B5C97" w:rsidRPr="00B85039" w:rsidRDefault="009B5C97" w:rsidP="009B5C97">
      <w:pPr>
        <w:numPr>
          <w:ilvl w:val="0"/>
          <w:numId w:val="8"/>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à apprendre comment les livres et les histoires sont organisés (il y a un début, une fin, des personnages, des thèmes)</w:t>
      </w:r>
    </w:p>
    <w:p w:rsidR="009B5C97" w:rsidRPr="00B85039" w:rsidRDefault="009B5C97" w:rsidP="009B5C97">
      <w:pPr>
        <w:numPr>
          <w:ilvl w:val="0"/>
          <w:numId w:val="8"/>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à enrichir son vocabulaire par la découverte de mots nouveaux et de s'en servir pour communiquer et pour nourrir les discussions</w:t>
      </w:r>
    </w:p>
    <w:p w:rsidR="009B5C97" w:rsidRPr="00B85039" w:rsidRDefault="009B5C97" w:rsidP="009B5C97">
      <w:pPr>
        <w:numPr>
          <w:ilvl w:val="0"/>
          <w:numId w:val="8"/>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à apprendre, à écouter et à réfléchir sur son apprentissage, sur ses points de vue et ses opinions</w:t>
      </w:r>
    </w:p>
    <w:p w:rsidR="009B5C97" w:rsidRDefault="009B5C97" w:rsidP="00262A3A">
      <w:pPr>
        <w:numPr>
          <w:ilvl w:val="0"/>
          <w:numId w:val="8"/>
        </w:numPr>
        <w:spacing w:before="100" w:beforeAutospacing="1" w:after="100" w:afterAutospacing="1" w:line="240" w:lineRule="auto"/>
        <w:rPr>
          <w:rFonts w:ascii="Arial" w:eastAsia="Times New Roman" w:hAnsi="Arial" w:cs="Arial"/>
          <w:lang w:val="fr-CA" w:eastAsia="en-CA"/>
        </w:rPr>
      </w:pPr>
      <w:r w:rsidRPr="009B5C97">
        <w:rPr>
          <w:rFonts w:ascii="Arial" w:eastAsia="Times New Roman" w:hAnsi="Arial" w:cs="Arial"/>
          <w:lang w:val="fr-CA" w:eastAsia="en-CA"/>
        </w:rPr>
        <w:t>à apprendre les sons et les structures de la langue</w:t>
      </w:r>
    </w:p>
    <w:p w:rsidR="009B5C97" w:rsidRPr="009B5C97" w:rsidRDefault="009B5C97" w:rsidP="00262A3A">
      <w:pPr>
        <w:numPr>
          <w:ilvl w:val="0"/>
          <w:numId w:val="8"/>
        </w:numPr>
        <w:spacing w:before="100" w:beforeAutospacing="1" w:after="100" w:afterAutospacing="1" w:line="240" w:lineRule="auto"/>
        <w:rPr>
          <w:rFonts w:ascii="Arial" w:eastAsia="Times New Roman" w:hAnsi="Arial" w:cs="Arial"/>
          <w:lang w:val="fr-CA" w:eastAsia="en-CA"/>
        </w:rPr>
      </w:pPr>
      <w:r w:rsidRPr="009B5C97">
        <w:rPr>
          <w:rFonts w:ascii="Arial" w:eastAsia="Times New Roman" w:hAnsi="Arial" w:cs="Arial"/>
          <w:lang w:val="fr-CA" w:eastAsia="en-CA"/>
        </w:rPr>
        <w:t>à aimer les lire et à écrire.</w:t>
      </w:r>
    </w:p>
    <w:p w:rsidR="007A2916" w:rsidRDefault="009B5C97" w:rsidP="00F15E28">
      <w:pPr>
        <w:spacing w:after="0" w:line="240" w:lineRule="auto"/>
        <w:rPr>
          <w:rFonts w:ascii="Arial" w:eastAsia="Times New Roman" w:hAnsi="Arial" w:cs="Arial"/>
          <w:lang w:eastAsia="en-CA"/>
        </w:rPr>
      </w:pPr>
      <w:r>
        <w:rPr>
          <w:rFonts w:ascii="Arial" w:eastAsia="Times New Roman" w:hAnsi="Arial" w:cs="Arial"/>
          <w:b/>
          <w:sz w:val="24"/>
          <w:szCs w:val="24"/>
          <w:lang w:val="fr-CA" w:eastAsia="en-CA"/>
        </w:rPr>
        <w:pict>
          <v:rect id="_x0000_i1026" style="width:0;height:1.5pt" o:hralign="center" o:hrstd="t" o:hr="t" fillcolor="#a0a0a0" stroked="f"/>
        </w:pict>
      </w:r>
    </w:p>
    <w:p w:rsidR="009B5C97" w:rsidRPr="00B85039" w:rsidRDefault="009B5C97" w:rsidP="00F15E28">
      <w:pPr>
        <w:spacing w:after="0" w:line="240" w:lineRule="auto"/>
        <w:rPr>
          <w:rFonts w:ascii="Arial" w:eastAsia="Times New Roman" w:hAnsi="Arial" w:cs="Arial"/>
          <w:vanish/>
          <w:lang w:eastAsia="en-CA"/>
        </w:rPr>
      </w:pPr>
    </w:p>
    <w:p w:rsidR="007A2916" w:rsidRPr="00B85039" w:rsidRDefault="007A2916" w:rsidP="00F15E28">
      <w:pPr>
        <w:spacing w:after="0" w:line="240" w:lineRule="auto"/>
        <w:rPr>
          <w:rFonts w:ascii="Arial" w:eastAsia="Times New Roman" w:hAnsi="Arial" w:cs="Arial"/>
          <w:vanish/>
          <w:lang w:eastAsia="en-CA"/>
        </w:rPr>
      </w:pPr>
    </w:p>
    <w:p w:rsidR="007A2916" w:rsidRPr="00B85039" w:rsidRDefault="00664C19" w:rsidP="00666601">
      <w:pPr>
        <w:jc w:val="center"/>
        <w:rPr>
          <w:rFonts w:ascii="Arial" w:hAnsi="Arial" w:cs="Arial"/>
          <w:b/>
          <w:lang w:val="fr-CA"/>
        </w:rPr>
      </w:pPr>
      <w:r w:rsidRPr="00B85039">
        <w:rPr>
          <w:rFonts w:ascii="Arial" w:hAnsi="Arial" w:cs="Arial"/>
          <w:b/>
          <w:lang w:val="fr-CA"/>
        </w:rPr>
        <w:t>Éducation</w:t>
      </w:r>
      <w:r w:rsidR="007A2916" w:rsidRPr="00B85039">
        <w:rPr>
          <w:rFonts w:ascii="Arial" w:hAnsi="Arial" w:cs="Arial"/>
          <w:b/>
          <w:lang w:val="fr-CA"/>
        </w:rPr>
        <w:t xml:space="preserve"> artistique</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16" w:history="1">
        <w:r w:rsidRPr="00B85039">
          <w:rPr>
            <w:rStyle w:val="Hyperlink"/>
            <w:rFonts w:ascii="Arial" w:hAnsi="Arial" w:cs="Arial"/>
            <w:color w:val="auto"/>
            <w:lang w:val="fr-CA"/>
          </w:rPr>
          <w:t>http://www.edu.gov.mb.ca/m12/monenfant/4e_apercu.html</w:t>
        </w:r>
      </w:hyperlink>
    </w:p>
    <w:p w:rsidR="007A2916" w:rsidRPr="00B85039" w:rsidRDefault="007A2916" w:rsidP="00F15E28">
      <w:p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val="fr-CA" w:eastAsia="en-CA"/>
        </w:rPr>
        <w:t>En 3e et 4e année, votre enfant apprend une ou plusieurs des disciplines artistiques suivantes : danse, arts dramatiques, musique et arts visuels.</w:t>
      </w:r>
      <w:r w:rsidR="009B5C97">
        <w:rPr>
          <w:rFonts w:ascii="Arial" w:eastAsia="Times New Roman" w:hAnsi="Arial" w:cs="Arial"/>
          <w:lang w:val="fr-CA" w:eastAsia="en-CA"/>
        </w:rPr>
        <w:t xml:space="preserve"> </w:t>
      </w:r>
      <w:proofErr w:type="spellStart"/>
      <w:r w:rsidRPr="00B85039">
        <w:rPr>
          <w:rFonts w:ascii="Arial" w:eastAsia="Times New Roman" w:hAnsi="Arial" w:cs="Arial"/>
          <w:lang w:eastAsia="en-CA"/>
        </w:rPr>
        <w:t>Votre</w:t>
      </w:r>
      <w:proofErr w:type="spellEnd"/>
      <w:r w:rsidRPr="00B85039">
        <w:rPr>
          <w:rFonts w:ascii="Arial" w:eastAsia="Times New Roman" w:hAnsi="Arial" w:cs="Arial"/>
          <w:lang w:eastAsia="en-CA"/>
        </w:rPr>
        <w:t xml:space="preserve"> </w:t>
      </w:r>
      <w:proofErr w:type="gramStart"/>
      <w:r w:rsidRPr="00B85039">
        <w:rPr>
          <w:rFonts w:ascii="Arial" w:eastAsia="Times New Roman" w:hAnsi="Arial" w:cs="Arial"/>
          <w:lang w:eastAsia="en-CA"/>
        </w:rPr>
        <w:t>enfant :</w:t>
      </w:r>
      <w:proofErr w:type="gramEnd"/>
    </w:p>
    <w:p w:rsidR="007A2916" w:rsidRPr="00B85039" w:rsidRDefault="007A2916" w:rsidP="00F15E28">
      <w:pPr>
        <w:numPr>
          <w:ilvl w:val="0"/>
          <w:numId w:val="9"/>
        </w:num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val="fr-CA" w:eastAsia="en-CA"/>
        </w:rPr>
        <w:t xml:space="preserve">apprend et utilise différents éléments, concepts et techniques de la danse, des arts dramatiques, de la musique ou des arts visuels. </w:t>
      </w:r>
      <w:r w:rsidRPr="00B85039">
        <w:rPr>
          <w:rFonts w:ascii="Arial" w:eastAsia="Times New Roman" w:hAnsi="Arial" w:cs="Arial"/>
          <w:b/>
          <w:bCs/>
          <w:i/>
          <w:iCs/>
          <w:lang w:eastAsia="en-CA"/>
        </w:rPr>
        <w:t>(</w:t>
      </w:r>
      <w:proofErr w:type="spellStart"/>
      <w:r w:rsidRPr="00B85039">
        <w:rPr>
          <w:rFonts w:ascii="Arial" w:eastAsia="Times New Roman" w:hAnsi="Arial" w:cs="Arial"/>
          <w:b/>
          <w:bCs/>
          <w:i/>
          <w:iCs/>
          <w:lang w:eastAsia="en-CA"/>
        </w:rPr>
        <w:t>Langage</w:t>
      </w:r>
      <w:proofErr w:type="spellEnd"/>
      <w:r w:rsidRPr="00B85039">
        <w:rPr>
          <w:rFonts w:ascii="Arial" w:eastAsia="Times New Roman" w:hAnsi="Arial" w:cs="Arial"/>
          <w:b/>
          <w:bCs/>
          <w:i/>
          <w:iCs/>
          <w:lang w:eastAsia="en-CA"/>
        </w:rPr>
        <w:t xml:space="preserve">, </w:t>
      </w:r>
      <w:proofErr w:type="spellStart"/>
      <w:r w:rsidRPr="00B85039">
        <w:rPr>
          <w:rFonts w:ascii="Arial" w:eastAsia="Times New Roman" w:hAnsi="Arial" w:cs="Arial"/>
          <w:b/>
          <w:bCs/>
          <w:i/>
          <w:iCs/>
          <w:lang w:eastAsia="en-CA"/>
        </w:rPr>
        <w:t>outils</w:t>
      </w:r>
      <w:proofErr w:type="spellEnd"/>
      <w:r w:rsidRPr="00B85039">
        <w:rPr>
          <w:rFonts w:ascii="Arial" w:eastAsia="Times New Roman" w:hAnsi="Arial" w:cs="Arial"/>
          <w:b/>
          <w:bCs/>
          <w:i/>
          <w:iCs/>
          <w:lang w:eastAsia="en-CA"/>
        </w:rPr>
        <w:t xml:space="preserve"> et </w:t>
      </w:r>
      <w:proofErr w:type="spellStart"/>
      <w:r w:rsidRPr="00B85039">
        <w:rPr>
          <w:rFonts w:ascii="Arial" w:eastAsia="Times New Roman" w:hAnsi="Arial" w:cs="Arial"/>
          <w:b/>
          <w:bCs/>
          <w:i/>
          <w:iCs/>
          <w:lang w:eastAsia="en-CA"/>
        </w:rPr>
        <w:t>habiletés</w:t>
      </w:r>
      <w:proofErr w:type="spellEnd"/>
      <w:r w:rsidRPr="00B85039">
        <w:rPr>
          <w:rFonts w:ascii="Arial" w:eastAsia="Times New Roman" w:hAnsi="Arial" w:cs="Arial"/>
          <w:b/>
          <w:bCs/>
          <w:i/>
          <w:iCs/>
          <w:lang w:eastAsia="en-CA"/>
        </w:rPr>
        <w:t>)</w:t>
      </w:r>
    </w:p>
    <w:p w:rsidR="007A2916" w:rsidRPr="00B85039" w:rsidRDefault="007A2916" w:rsidP="00F15E28">
      <w:pPr>
        <w:numPr>
          <w:ilvl w:val="0"/>
          <w:numId w:val="9"/>
        </w:num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val="fr-CA" w:eastAsia="en-CA"/>
        </w:rPr>
        <w:t xml:space="preserve">trouve et utilise différentes idées pour créer et partager des œuvres en danse, en arts dramatiques, en musique ou en arts visuels. </w:t>
      </w:r>
      <w:r w:rsidRPr="00B85039">
        <w:rPr>
          <w:rFonts w:ascii="Arial" w:eastAsia="Times New Roman" w:hAnsi="Arial" w:cs="Arial"/>
          <w:b/>
          <w:bCs/>
          <w:i/>
          <w:iCs/>
          <w:lang w:eastAsia="en-CA"/>
        </w:rPr>
        <w:t xml:space="preserve">(Expression </w:t>
      </w:r>
      <w:proofErr w:type="spellStart"/>
      <w:r w:rsidRPr="00B85039">
        <w:rPr>
          <w:rFonts w:ascii="Arial" w:eastAsia="Times New Roman" w:hAnsi="Arial" w:cs="Arial"/>
          <w:b/>
          <w:bCs/>
          <w:i/>
          <w:iCs/>
          <w:lang w:eastAsia="en-CA"/>
        </w:rPr>
        <w:t>créative</w:t>
      </w:r>
      <w:proofErr w:type="spellEnd"/>
      <w:r w:rsidRPr="00B85039">
        <w:rPr>
          <w:rFonts w:ascii="Arial" w:eastAsia="Times New Roman" w:hAnsi="Arial" w:cs="Arial"/>
          <w:b/>
          <w:bCs/>
          <w:i/>
          <w:iCs/>
          <w:lang w:eastAsia="en-CA"/>
        </w:rPr>
        <w:t>)</w:t>
      </w:r>
    </w:p>
    <w:p w:rsidR="007A2916" w:rsidRPr="00B85039" w:rsidRDefault="007A2916" w:rsidP="00F15E28">
      <w:pPr>
        <w:numPr>
          <w:ilvl w:val="0"/>
          <w:numId w:val="9"/>
        </w:num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val="fr-CA" w:eastAsia="en-CA"/>
        </w:rPr>
        <w:t xml:space="preserve">apprend différents styles et formes d'art et diverses traditions artistiques. Il ou elle explore les rôles, les buts et les significations des arts dans sa propre vie, dans la vie de sa famille, dans celle de sa communauté et dans différentes cultures du monde. </w:t>
      </w:r>
      <w:r w:rsidRPr="00B85039">
        <w:rPr>
          <w:rFonts w:ascii="Arial" w:eastAsia="Times New Roman" w:hAnsi="Arial" w:cs="Arial"/>
          <w:b/>
          <w:bCs/>
          <w:i/>
          <w:iCs/>
          <w:lang w:eastAsia="en-CA"/>
        </w:rPr>
        <w:t>(</w:t>
      </w:r>
      <w:proofErr w:type="spellStart"/>
      <w:r w:rsidRPr="00B85039">
        <w:rPr>
          <w:rFonts w:ascii="Arial" w:eastAsia="Times New Roman" w:hAnsi="Arial" w:cs="Arial"/>
          <w:b/>
          <w:bCs/>
          <w:i/>
          <w:iCs/>
          <w:lang w:eastAsia="en-CA"/>
        </w:rPr>
        <w:t>Comprendre</w:t>
      </w:r>
      <w:proofErr w:type="spellEnd"/>
      <w:r w:rsidRPr="00B85039">
        <w:rPr>
          <w:rFonts w:ascii="Arial" w:eastAsia="Times New Roman" w:hAnsi="Arial" w:cs="Arial"/>
          <w:b/>
          <w:bCs/>
          <w:i/>
          <w:iCs/>
          <w:lang w:eastAsia="en-CA"/>
        </w:rPr>
        <w:t xml:space="preserve"> </w:t>
      </w:r>
      <w:proofErr w:type="spellStart"/>
      <w:r w:rsidRPr="00B85039">
        <w:rPr>
          <w:rFonts w:ascii="Arial" w:eastAsia="Times New Roman" w:hAnsi="Arial" w:cs="Arial"/>
          <w:b/>
          <w:bCs/>
          <w:i/>
          <w:iCs/>
          <w:lang w:eastAsia="en-CA"/>
        </w:rPr>
        <w:t>l'art</w:t>
      </w:r>
      <w:proofErr w:type="spellEnd"/>
      <w:r w:rsidRPr="00B85039">
        <w:rPr>
          <w:rFonts w:ascii="Arial" w:eastAsia="Times New Roman" w:hAnsi="Arial" w:cs="Arial"/>
          <w:b/>
          <w:bCs/>
          <w:i/>
          <w:iCs/>
          <w:lang w:eastAsia="en-CA"/>
        </w:rPr>
        <w:t xml:space="preserve"> </w:t>
      </w:r>
      <w:proofErr w:type="spellStart"/>
      <w:r w:rsidRPr="00B85039">
        <w:rPr>
          <w:rFonts w:ascii="Arial" w:eastAsia="Times New Roman" w:hAnsi="Arial" w:cs="Arial"/>
          <w:b/>
          <w:bCs/>
          <w:i/>
          <w:iCs/>
          <w:lang w:eastAsia="en-CA"/>
        </w:rPr>
        <w:t>en</w:t>
      </w:r>
      <w:proofErr w:type="spellEnd"/>
      <w:r w:rsidRPr="00B85039">
        <w:rPr>
          <w:rFonts w:ascii="Arial" w:eastAsia="Times New Roman" w:hAnsi="Arial" w:cs="Arial"/>
          <w:b/>
          <w:bCs/>
          <w:i/>
          <w:iCs/>
          <w:lang w:eastAsia="en-CA"/>
        </w:rPr>
        <w:t xml:space="preserve"> </w:t>
      </w:r>
      <w:proofErr w:type="spellStart"/>
      <w:r w:rsidRPr="00B85039">
        <w:rPr>
          <w:rFonts w:ascii="Arial" w:eastAsia="Times New Roman" w:hAnsi="Arial" w:cs="Arial"/>
          <w:b/>
          <w:bCs/>
          <w:i/>
          <w:iCs/>
          <w:lang w:eastAsia="en-CA"/>
        </w:rPr>
        <w:t>contexte</w:t>
      </w:r>
      <w:proofErr w:type="spellEnd"/>
      <w:r w:rsidRPr="00B85039">
        <w:rPr>
          <w:rFonts w:ascii="Arial" w:eastAsia="Times New Roman" w:hAnsi="Arial" w:cs="Arial"/>
          <w:b/>
          <w:bCs/>
          <w:i/>
          <w:iCs/>
          <w:lang w:eastAsia="en-CA"/>
        </w:rPr>
        <w:t>)</w:t>
      </w:r>
    </w:p>
    <w:p w:rsidR="007A2916" w:rsidRPr="00B85039" w:rsidRDefault="007A2916" w:rsidP="00F15E28">
      <w:pPr>
        <w:numPr>
          <w:ilvl w:val="0"/>
          <w:numId w:val="9"/>
        </w:numPr>
        <w:spacing w:before="100" w:beforeAutospacing="1" w:after="100" w:afterAutospacing="1" w:line="240" w:lineRule="auto"/>
        <w:rPr>
          <w:rFonts w:ascii="Arial" w:eastAsia="Times New Roman" w:hAnsi="Arial" w:cs="Arial"/>
          <w:lang w:eastAsia="en-CA"/>
        </w:rPr>
      </w:pPr>
      <w:r w:rsidRPr="00B85039">
        <w:rPr>
          <w:rFonts w:ascii="Arial" w:eastAsia="Times New Roman" w:hAnsi="Arial" w:cs="Arial"/>
          <w:lang w:val="fr-CA" w:eastAsia="en-CA"/>
        </w:rPr>
        <w:t xml:space="preserve">apprend à se questionner, à analyser et à partager des idées personnelles au sujet d'œuvres en danse, en arts dramatiques, en musique ou en arts visuels. </w:t>
      </w:r>
      <w:r w:rsidRPr="00B85039">
        <w:rPr>
          <w:rFonts w:ascii="Arial" w:eastAsia="Times New Roman" w:hAnsi="Arial" w:cs="Arial"/>
          <w:b/>
          <w:bCs/>
          <w:i/>
          <w:iCs/>
          <w:lang w:eastAsia="en-CA"/>
        </w:rPr>
        <w:t>(</w:t>
      </w:r>
      <w:proofErr w:type="spellStart"/>
      <w:r w:rsidRPr="00B85039">
        <w:rPr>
          <w:rFonts w:ascii="Arial" w:eastAsia="Times New Roman" w:hAnsi="Arial" w:cs="Arial"/>
          <w:b/>
          <w:bCs/>
          <w:i/>
          <w:iCs/>
          <w:lang w:eastAsia="en-CA"/>
        </w:rPr>
        <w:t>Appréciation</w:t>
      </w:r>
      <w:proofErr w:type="spellEnd"/>
      <w:r w:rsidRPr="00B85039">
        <w:rPr>
          <w:rFonts w:ascii="Arial" w:eastAsia="Times New Roman" w:hAnsi="Arial" w:cs="Arial"/>
          <w:b/>
          <w:bCs/>
          <w:i/>
          <w:iCs/>
          <w:lang w:eastAsia="en-CA"/>
        </w:rPr>
        <w:t xml:space="preserve"> de </w:t>
      </w:r>
      <w:proofErr w:type="spellStart"/>
      <w:r w:rsidRPr="00B85039">
        <w:rPr>
          <w:rFonts w:ascii="Arial" w:eastAsia="Times New Roman" w:hAnsi="Arial" w:cs="Arial"/>
          <w:b/>
          <w:bCs/>
          <w:i/>
          <w:iCs/>
          <w:lang w:eastAsia="en-CA"/>
        </w:rPr>
        <w:t>l'expérience</w:t>
      </w:r>
      <w:proofErr w:type="spellEnd"/>
      <w:r w:rsidRPr="00B85039">
        <w:rPr>
          <w:rFonts w:ascii="Arial" w:eastAsia="Times New Roman" w:hAnsi="Arial" w:cs="Arial"/>
          <w:b/>
          <w:bCs/>
          <w:i/>
          <w:iCs/>
          <w:lang w:eastAsia="en-CA"/>
        </w:rPr>
        <w:t xml:space="preserve"> </w:t>
      </w:r>
      <w:proofErr w:type="spellStart"/>
      <w:r w:rsidRPr="00B85039">
        <w:rPr>
          <w:rFonts w:ascii="Arial" w:eastAsia="Times New Roman" w:hAnsi="Arial" w:cs="Arial"/>
          <w:b/>
          <w:bCs/>
          <w:i/>
          <w:iCs/>
          <w:lang w:eastAsia="en-CA"/>
        </w:rPr>
        <w:t>artistique</w:t>
      </w:r>
      <w:proofErr w:type="spellEnd"/>
      <w:r w:rsidRPr="00B85039">
        <w:rPr>
          <w:rFonts w:ascii="Arial" w:eastAsia="Times New Roman" w:hAnsi="Arial" w:cs="Arial"/>
          <w:b/>
          <w:bCs/>
          <w:i/>
          <w:iCs/>
          <w:lang w:eastAsia="en-CA"/>
        </w:rPr>
        <w:t>)</w:t>
      </w:r>
    </w:p>
    <w:p w:rsidR="009B5C97" w:rsidRDefault="009B5C97" w:rsidP="00F15E28">
      <w:pPr>
        <w:shd w:val="clear" w:color="auto" w:fill="FFFFFF"/>
        <w:spacing w:before="100" w:beforeAutospacing="1" w:after="100" w:afterAutospacing="1" w:line="240" w:lineRule="atLeast"/>
        <w:rPr>
          <w:rFonts w:ascii="Arial" w:eastAsia="Times New Roman" w:hAnsi="Arial" w:cs="Arial"/>
          <w:lang w:val="fr-CA" w:eastAsia="en-CA"/>
        </w:rPr>
      </w:pP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lastRenderedPageBreak/>
        <w:t>L'évaluation de l'éducation artistique est basée sur l'aperçu des sujets du cours décrits dans l'onglet CE QUE MON ENFANT APPREND. Les progrès de votre enfant seront indiqués dans les quatre domaines d'apprentissage qui correspondent à la matière ou aux disciplines artistiques évaluées.</w:t>
      </w:r>
    </w:p>
    <w:p w:rsidR="00664C19" w:rsidRPr="00B85039" w:rsidRDefault="00664C19" w:rsidP="00F15E28">
      <w:pPr>
        <w:numPr>
          <w:ilvl w:val="0"/>
          <w:numId w:val="10"/>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Langage et habiletés artistiques (arts visuels : langage et outils) :</w:t>
      </w:r>
      <w:r w:rsidRPr="00B85039">
        <w:rPr>
          <w:rFonts w:ascii="Arial" w:eastAsia="Times New Roman" w:hAnsi="Arial" w:cs="Arial"/>
          <w:lang w:val="fr-CA" w:eastAsia="en-CA"/>
        </w:rPr>
        <w:t> Quels sont les éléments et les techniques de danse, d'arts dramatiques, de musique ou d'arts visuels que votre enfant connaît, comprend et utilise?</w:t>
      </w:r>
    </w:p>
    <w:p w:rsidR="00664C19" w:rsidRPr="00B85039" w:rsidRDefault="00664C19" w:rsidP="00F15E28">
      <w:pPr>
        <w:numPr>
          <w:ilvl w:val="0"/>
          <w:numId w:val="10"/>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Expression créative :</w:t>
      </w:r>
      <w:r w:rsidRPr="00B85039">
        <w:rPr>
          <w:rFonts w:ascii="Arial" w:eastAsia="Times New Roman" w:hAnsi="Arial" w:cs="Arial"/>
          <w:lang w:val="fr-CA" w:eastAsia="en-CA"/>
        </w:rPr>
        <w:t> Comment votre enfant fait-il pour trouver, organiser, créer et partager des idées en danse, en arts dramatiques, en musique ou en arts visuels?</w:t>
      </w:r>
    </w:p>
    <w:p w:rsidR="00664C19" w:rsidRPr="00B85039" w:rsidRDefault="00664C19" w:rsidP="00F15E28">
      <w:pPr>
        <w:numPr>
          <w:ilvl w:val="0"/>
          <w:numId w:val="10"/>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Connaissance et compréhension des arts dans la culture et la société :</w:t>
      </w:r>
      <w:r w:rsidRPr="00B85039">
        <w:rPr>
          <w:rFonts w:ascii="Arial" w:eastAsia="Times New Roman" w:hAnsi="Arial" w:cs="Arial"/>
          <w:lang w:val="fr-CA" w:eastAsia="en-CA"/>
        </w:rPr>
        <w:t> Quels sont les différents styles, formes et traditions artistiques que votre enfant connaît et comprend? Quels sont les rôles, les buts et les significations de l'art que votre enfant peut reconnaître et décrire?</w:t>
      </w:r>
    </w:p>
    <w:p w:rsidR="00664C19" w:rsidRPr="00B85039" w:rsidRDefault="00664C19" w:rsidP="00F15E28">
      <w:pPr>
        <w:numPr>
          <w:ilvl w:val="0"/>
          <w:numId w:val="10"/>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Analyse et communication :</w:t>
      </w:r>
      <w:r w:rsidRPr="00B85039">
        <w:rPr>
          <w:rFonts w:ascii="Arial" w:eastAsia="Times New Roman" w:hAnsi="Arial" w:cs="Arial"/>
          <w:lang w:val="fr-CA" w:eastAsia="en-CA"/>
        </w:rPr>
        <w:t> Comment votre enfant s'y prend-il pour s'interroger sur les arts, les analyser et partager ses réponses personnelles au sujet de la danse, des arts dramatiques, de la musique ou des arts visuels?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Voici des suggestions pour aider votre enfant en éducation artistique :</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À la </w:t>
      </w:r>
      <w:proofErr w:type="spellStart"/>
      <w:r w:rsidR="009B5C97" w:rsidRPr="00B85039">
        <w:rPr>
          <w:rFonts w:ascii="Arial" w:eastAsia="Times New Roman" w:hAnsi="Arial" w:cs="Arial"/>
          <w:b/>
          <w:bCs/>
          <w:lang w:eastAsia="en-CA"/>
        </w:rPr>
        <w:t>maison</w:t>
      </w:r>
      <w:proofErr w:type="spellEnd"/>
      <w:r w:rsidR="009B5C97" w:rsidRPr="00B85039">
        <w:rPr>
          <w:rFonts w:ascii="Arial" w:eastAsia="Times New Roman" w:hAnsi="Arial" w:cs="Arial"/>
          <w:b/>
          <w:bCs/>
          <w:lang w:eastAsia="en-CA"/>
        </w:rPr>
        <w:t>:</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s'entourer de musiques (DC, MP3, etc.), de livres, de films, de trousses pédagogiques, de sites Internet pertinents, de jeux;</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être à l'écoute de son enfant qui manifeste ses goûts artistiques;</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mettre à la disposition de son enfant du matériel d'arts (papiers, crayons, peintures, pinceaux, pâte à modeler, etc.);</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organiser un coin de travail d'artiste (table de travail, chevalet, etc.);</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encourager mon enfant à écouter une variété de musiques incluant de la musique d'artistes manitobains, canadiens et d'ailleurs;</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chanter ou danser librement ensemble;</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jouer ensemble avec des marionnettes;</w:t>
      </w:r>
    </w:p>
    <w:p w:rsidR="00664C19" w:rsidRPr="00B85039" w:rsidRDefault="00664C19" w:rsidP="00666601">
      <w:pPr>
        <w:numPr>
          <w:ilvl w:val="0"/>
          <w:numId w:val="11"/>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faire des jeux de charades ou de mime ou des jeux de rôles;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À </w:t>
      </w:r>
      <w:proofErr w:type="spellStart"/>
      <w:proofErr w:type="gramStart"/>
      <w:r w:rsidRPr="00B85039">
        <w:rPr>
          <w:rFonts w:ascii="Arial" w:eastAsia="Times New Roman" w:hAnsi="Arial" w:cs="Arial"/>
          <w:b/>
          <w:bCs/>
          <w:lang w:eastAsia="en-CA"/>
        </w:rPr>
        <w:t>l'école</w:t>
      </w:r>
      <w:proofErr w:type="spellEnd"/>
      <w:r w:rsidRPr="00B85039">
        <w:rPr>
          <w:rFonts w:ascii="Arial" w:eastAsia="Times New Roman" w:hAnsi="Arial" w:cs="Arial"/>
          <w:b/>
          <w:bCs/>
          <w:lang w:eastAsia="en-CA"/>
        </w:rPr>
        <w:t> :</w:t>
      </w:r>
      <w:proofErr w:type="gramEnd"/>
    </w:p>
    <w:p w:rsidR="00664C19" w:rsidRPr="00B85039" w:rsidRDefault="00664C19" w:rsidP="00666601">
      <w:pPr>
        <w:numPr>
          <w:ilvl w:val="0"/>
          <w:numId w:val="12"/>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s'informer au sujet des programmes d'études en éducation artistique;</w:t>
      </w:r>
    </w:p>
    <w:p w:rsidR="00664C19" w:rsidRPr="00B85039" w:rsidRDefault="00664C19" w:rsidP="00666601">
      <w:pPr>
        <w:numPr>
          <w:ilvl w:val="0"/>
          <w:numId w:val="12"/>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se renseigner au sujet d'activités parascolaires en éducation artistique;</w:t>
      </w:r>
    </w:p>
    <w:p w:rsidR="00664C19" w:rsidRPr="00B85039" w:rsidRDefault="00664C19" w:rsidP="00666601">
      <w:pPr>
        <w:numPr>
          <w:ilvl w:val="0"/>
          <w:numId w:val="12"/>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être présents aux concerts et aux soirées « porte ouverte »;</w:t>
      </w:r>
    </w:p>
    <w:p w:rsidR="00664C19" w:rsidRPr="00B85039" w:rsidRDefault="00664C19" w:rsidP="00666601">
      <w:pPr>
        <w:numPr>
          <w:ilvl w:val="0"/>
          <w:numId w:val="12"/>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s'impliquer dans les activités artistiques de l'école;</w:t>
      </w:r>
    </w:p>
    <w:p w:rsidR="00664C19" w:rsidRPr="00B85039" w:rsidRDefault="00664C19" w:rsidP="00666601">
      <w:pPr>
        <w:numPr>
          <w:ilvl w:val="0"/>
          <w:numId w:val="12"/>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accompagner la classe de son enfant pour les sorties culturelles;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t>Dans</w:t>
      </w:r>
      <w:proofErr w:type="spellEnd"/>
      <w:r w:rsidRPr="00B85039">
        <w:rPr>
          <w:rFonts w:ascii="Arial" w:eastAsia="Times New Roman" w:hAnsi="Arial" w:cs="Arial"/>
          <w:b/>
          <w:bCs/>
          <w:lang w:eastAsia="en-CA"/>
        </w:rPr>
        <w:t xml:space="preserve"> la </w:t>
      </w:r>
      <w:proofErr w:type="spellStart"/>
      <w:proofErr w:type="gramStart"/>
      <w:r w:rsidRPr="00B85039">
        <w:rPr>
          <w:rFonts w:ascii="Arial" w:eastAsia="Times New Roman" w:hAnsi="Arial" w:cs="Arial"/>
          <w:b/>
          <w:bCs/>
          <w:lang w:eastAsia="en-CA"/>
        </w:rPr>
        <w:t>communauté</w:t>
      </w:r>
      <w:proofErr w:type="spellEnd"/>
      <w:r w:rsidRPr="00B85039">
        <w:rPr>
          <w:rFonts w:ascii="Arial" w:eastAsia="Times New Roman" w:hAnsi="Arial" w:cs="Arial"/>
          <w:b/>
          <w:bCs/>
          <w:lang w:eastAsia="en-CA"/>
        </w:rPr>
        <w:t> :</w:t>
      </w:r>
      <w:proofErr w:type="gramEnd"/>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assister à des concerts, à des spectacles;</w:t>
      </w:r>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visiter des expositions et des galeries d'art;</w:t>
      </w:r>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eastAsia="en-CA"/>
        </w:rPr>
      </w:pPr>
      <w:proofErr w:type="spellStart"/>
      <w:r w:rsidRPr="00B85039">
        <w:rPr>
          <w:rFonts w:ascii="Arial" w:eastAsia="Times New Roman" w:hAnsi="Arial" w:cs="Arial"/>
          <w:lang w:eastAsia="en-CA"/>
        </w:rPr>
        <w:t>fréquenter</w:t>
      </w:r>
      <w:proofErr w:type="spellEnd"/>
      <w:r w:rsidRPr="00B85039">
        <w:rPr>
          <w:rFonts w:ascii="Arial" w:eastAsia="Times New Roman" w:hAnsi="Arial" w:cs="Arial"/>
          <w:lang w:eastAsia="en-CA"/>
        </w:rPr>
        <w:t xml:space="preserve"> les </w:t>
      </w:r>
      <w:proofErr w:type="spellStart"/>
      <w:r w:rsidRPr="00B85039">
        <w:rPr>
          <w:rFonts w:ascii="Arial" w:eastAsia="Times New Roman" w:hAnsi="Arial" w:cs="Arial"/>
          <w:lang w:eastAsia="en-CA"/>
        </w:rPr>
        <w:t>musées</w:t>
      </w:r>
      <w:proofErr w:type="spellEnd"/>
      <w:r w:rsidRPr="00B85039">
        <w:rPr>
          <w:rFonts w:ascii="Arial" w:eastAsia="Times New Roman" w:hAnsi="Arial" w:cs="Arial"/>
          <w:lang w:eastAsia="en-CA"/>
        </w:rPr>
        <w:t>;</w:t>
      </w:r>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participer à la semaine de la culture;</w:t>
      </w:r>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prendre part aux festivals culturels;</w:t>
      </w:r>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inscrire son enfant dans un camp artistique (été ou relâche scolaire) qui éducation artistique;</w:t>
      </w:r>
    </w:p>
    <w:p w:rsidR="00664C19" w:rsidRPr="00B85039" w:rsidRDefault="00664C19" w:rsidP="00666601">
      <w:pPr>
        <w:numPr>
          <w:ilvl w:val="0"/>
          <w:numId w:val="13"/>
        </w:numPr>
        <w:shd w:val="clear" w:color="auto" w:fill="FFFFFF"/>
        <w:spacing w:after="0" w:line="240" w:lineRule="auto"/>
        <w:ind w:left="629" w:right="374" w:hanging="357"/>
        <w:rPr>
          <w:rFonts w:ascii="Arial" w:eastAsia="Times New Roman" w:hAnsi="Arial" w:cs="Arial"/>
          <w:lang w:val="fr-CA" w:eastAsia="en-CA"/>
        </w:rPr>
      </w:pPr>
      <w:r w:rsidRPr="00B85039">
        <w:rPr>
          <w:rFonts w:ascii="Arial" w:eastAsia="Times New Roman" w:hAnsi="Arial" w:cs="Arial"/>
          <w:lang w:val="fr-CA" w:eastAsia="en-CA"/>
        </w:rPr>
        <w:t>offrir des cours et ateliers de musique, de théâtre, de danse, d'arts visuels à son enfant;</w:t>
      </w:r>
    </w:p>
    <w:p w:rsidR="00666601" w:rsidRDefault="00666601" w:rsidP="00F15E28">
      <w:pPr>
        <w:shd w:val="clear" w:color="auto" w:fill="FFFFFF"/>
        <w:spacing w:before="100" w:beforeAutospacing="1" w:after="100" w:afterAutospacing="1" w:line="240" w:lineRule="atLeast"/>
        <w:rPr>
          <w:rFonts w:ascii="Arial" w:eastAsia="Times New Roman" w:hAnsi="Arial" w:cs="Arial"/>
          <w:b/>
          <w:bCs/>
          <w:lang w:val="fr-CA" w:eastAsia="en-CA"/>
        </w:rPr>
      </w:pPr>
    </w:p>
    <w:p w:rsidR="00666601" w:rsidRDefault="00666601" w:rsidP="00F15E28">
      <w:pPr>
        <w:shd w:val="clear" w:color="auto" w:fill="FFFFFF"/>
        <w:spacing w:before="100" w:beforeAutospacing="1" w:after="100" w:afterAutospacing="1" w:line="240" w:lineRule="atLeast"/>
        <w:rPr>
          <w:rFonts w:ascii="Arial" w:eastAsia="Times New Roman" w:hAnsi="Arial" w:cs="Arial"/>
          <w:b/>
          <w:bCs/>
          <w:lang w:val="fr-CA" w:eastAsia="en-CA"/>
        </w:rPr>
      </w:pPr>
    </w:p>
    <w:p w:rsidR="00666601" w:rsidRDefault="00666601" w:rsidP="00F15E28">
      <w:pPr>
        <w:shd w:val="clear" w:color="auto" w:fill="FFFFFF"/>
        <w:spacing w:before="100" w:beforeAutospacing="1" w:after="100" w:afterAutospacing="1" w:line="240" w:lineRule="atLeast"/>
        <w:rPr>
          <w:rFonts w:ascii="Arial" w:eastAsia="Times New Roman" w:hAnsi="Arial" w:cs="Arial"/>
          <w:b/>
          <w:bCs/>
          <w:lang w:val="fr-CA" w:eastAsia="en-CA"/>
        </w:rPr>
      </w:pP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lastRenderedPageBreak/>
        <w:t>À titre de suggestions et d'exemples :</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t>Musiques</w:t>
      </w:r>
      <w:proofErr w:type="spellEnd"/>
      <w:r w:rsidRPr="00B85039">
        <w:rPr>
          <w:rFonts w:ascii="Arial" w:eastAsia="Times New Roman" w:hAnsi="Arial" w:cs="Arial"/>
          <w:b/>
          <w:bCs/>
          <w:lang w:eastAsia="en-CA"/>
        </w:rPr>
        <w:t>, livres, films</w:t>
      </w:r>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eastAsia="en-CA"/>
        </w:rPr>
      </w:pPr>
      <w:hyperlink r:id="rId17" w:tgtFrame="_blank" w:history="1">
        <w:proofErr w:type="spellStart"/>
        <w:r w:rsidR="00664C19" w:rsidRPr="00B85039">
          <w:rPr>
            <w:rFonts w:ascii="Arial" w:eastAsia="Times New Roman" w:hAnsi="Arial" w:cs="Arial"/>
            <w:u w:val="single"/>
            <w:lang w:eastAsia="en-CA"/>
          </w:rPr>
          <w:t>Bibliothèque</w:t>
        </w:r>
        <w:proofErr w:type="spellEnd"/>
        <w:r w:rsidR="00664C19" w:rsidRPr="00B85039">
          <w:rPr>
            <w:rFonts w:ascii="Arial" w:eastAsia="Times New Roman" w:hAnsi="Arial" w:cs="Arial"/>
            <w:u w:val="single"/>
            <w:lang w:eastAsia="en-CA"/>
          </w:rPr>
          <w:t xml:space="preserve"> </w:t>
        </w:r>
        <w:proofErr w:type="spellStart"/>
        <w:r w:rsidR="00664C19" w:rsidRPr="00B85039">
          <w:rPr>
            <w:rFonts w:ascii="Arial" w:eastAsia="Times New Roman" w:hAnsi="Arial" w:cs="Arial"/>
            <w:u w:val="single"/>
            <w:lang w:eastAsia="en-CA"/>
          </w:rPr>
          <w:t>publique</w:t>
        </w:r>
        <w:proofErr w:type="spellEnd"/>
        <w:r w:rsidR="00664C19" w:rsidRPr="00B85039">
          <w:rPr>
            <w:rFonts w:ascii="Arial" w:eastAsia="Times New Roman" w:hAnsi="Arial" w:cs="Arial"/>
            <w:u w:val="single"/>
            <w:lang w:eastAsia="en-CA"/>
          </w:rPr>
          <w:t xml:space="preserve"> de Winnipeg</w:t>
        </w:r>
      </w:hyperlink>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eastAsia="en-CA"/>
        </w:rPr>
      </w:pPr>
      <w:hyperlink r:id="rId18" w:tgtFrame="_blank" w:history="1">
        <w:proofErr w:type="spellStart"/>
        <w:r w:rsidR="00664C19" w:rsidRPr="00B85039">
          <w:rPr>
            <w:rFonts w:ascii="Arial" w:eastAsia="Times New Roman" w:hAnsi="Arial" w:cs="Arial"/>
            <w:u w:val="single"/>
            <w:lang w:eastAsia="en-CA"/>
          </w:rPr>
          <w:t>Librairie</w:t>
        </w:r>
        <w:proofErr w:type="spellEnd"/>
        <w:r w:rsidR="00664C19" w:rsidRPr="00B85039">
          <w:rPr>
            <w:rFonts w:ascii="Arial" w:eastAsia="Times New Roman" w:hAnsi="Arial" w:cs="Arial"/>
            <w:u w:val="single"/>
            <w:lang w:eastAsia="en-CA"/>
          </w:rPr>
          <w:t xml:space="preserve"> à la Page</w:t>
        </w:r>
      </w:hyperlink>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eastAsia="en-CA"/>
        </w:rPr>
      </w:pPr>
      <w:hyperlink r:id="rId19" w:tgtFrame="_blank" w:history="1">
        <w:r w:rsidR="00664C19" w:rsidRPr="00B85039">
          <w:rPr>
            <w:rFonts w:ascii="Arial" w:eastAsia="Times New Roman" w:hAnsi="Arial" w:cs="Arial"/>
            <w:u w:val="single"/>
            <w:lang w:eastAsia="en-CA"/>
          </w:rPr>
          <w:t>Boutique du Livre</w:t>
        </w:r>
      </w:hyperlink>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eastAsia="en-CA"/>
        </w:rPr>
      </w:pPr>
      <w:hyperlink r:id="rId20" w:tgtFrame="_blank" w:history="1">
        <w:proofErr w:type="spellStart"/>
        <w:r w:rsidR="00664C19" w:rsidRPr="00B85039">
          <w:rPr>
            <w:rFonts w:ascii="Arial" w:eastAsia="Times New Roman" w:hAnsi="Arial" w:cs="Arial"/>
            <w:u w:val="single"/>
            <w:lang w:eastAsia="en-CA"/>
          </w:rPr>
          <w:t>Librairie</w:t>
        </w:r>
        <w:proofErr w:type="spellEnd"/>
        <w:r w:rsidR="00664C19" w:rsidRPr="00B85039">
          <w:rPr>
            <w:rFonts w:ascii="Arial" w:eastAsia="Times New Roman" w:hAnsi="Arial" w:cs="Arial"/>
            <w:u w:val="single"/>
            <w:lang w:eastAsia="en-CA"/>
          </w:rPr>
          <w:t xml:space="preserve"> Renaud-Bray</w:t>
        </w:r>
      </w:hyperlink>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eastAsia="en-CA"/>
        </w:rPr>
      </w:pPr>
      <w:hyperlink r:id="rId21" w:tgtFrame="_blank" w:history="1">
        <w:proofErr w:type="spellStart"/>
        <w:r w:rsidR="00664C19" w:rsidRPr="00B85039">
          <w:rPr>
            <w:rFonts w:ascii="Arial" w:eastAsia="Times New Roman" w:hAnsi="Arial" w:cs="Arial"/>
            <w:u w:val="single"/>
            <w:lang w:eastAsia="en-CA"/>
          </w:rPr>
          <w:t>Archambault</w:t>
        </w:r>
        <w:proofErr w:type="spellEnd"/>
      </w:hyperlink>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22" w:tgtFrame="_blank" w:history="1">
        <w:r w:rsidR="00664C19" w:rsidRPr="00B85039">
          <w:rPr>
            <w:rFonts w:ascii="Arial" w:eastAsia="Times New Roman" w:hAnsi="Arial" w:cs="Arial"/>
            <w:u w:val="single"/>
            <w:lang w:val="fr-CA" w:eastAsia="en-CA"/>
          </w:rPr>
          <w:t>Centre de ressources éducatives à l'enfance</w:t>
        </w:r>
      </w:hyperlink>
      <w:r w:rsidR="00664C19" w:rsidRPr="00B85039">
        <w:rPr>
          <w:rFonts w:ascii="Arial" w:eastAsia="Times New Roman" w:hAnsi="Arial" w:cs="Arial"/>
          <w:lang w:val="fr-CA" w:eastAsia="en-CA"/>
        </w:rPr>
        <w:t> (CRÉE)</w:t>
      </w:r>
    </w:p>
    <w:p w:rsidR="00664C19" w:rsidRPr="00B85039" w:rsidRDefault="00622FCE" w:rsidP="00F15E28">
      <w:pPr>
        <w:numPr>
          <w:ilvl w:val="0"/>
          <w:numId w:val="14"/>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23" w:history="1">
        <w:r w:rsidR="00664C19" w:rsidRPr="00B85039">
          <w:rPr>
            <w:rFonts w:ascii="Arial" w:eastAsia="Times New Roman" w:hAnsi="Arial" w:cs="Arial"/>
            <w:u w:val="single"/>
            <w:lang w:val="fr-CA" w:eastAsia="en-CA"/>
          </w:rPr>
          <w:t>Direction des ressources éducatives françaises</w:t>
        </w:r>
      </w:hyperlink>
      <w:r w:rsidR="00664C19" w:rsidRPr="00B85039">
        <w:rPr>
          <w:rFonts w:ascii="Arial" w:eastAsia="Times New Roman" w:hAnsi="Arial" w:cs="Arial"/>
          <w:lang w:val="fr-CA" w:eastAsia="en-CA"/>
        </w:rPr>
        <w:t> (DREF)</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Spectacles de </w:t>
      </w:r>
      <w:proofErr w:type="spellStart"/>
      <w:r w:rsidRPr="00B85039">
        <w:rPr>
          <w:rFonts w:ascii="Arial" w:eastAsia="Times New Roman" w:hAnsi="Arial" w:cs="Arial"/>
          <w:b/>
          <w:bCs/>
          <w:lang w:eastAsia="en-CA"/>
        </w:rPr>
        <w:t>théâtre</w:t>
      </w:r>
      <w:proofErr w:type="spellEnd"/>
    </w:p>
    <w:p w:rsidR="00664C19" w:rsidRPr="00B85039" w:rsidRDefault="00622FCE" w:rsidP="00F15E28">
      <w:pPr>
        <w:numPr>
          <w:ilvl w:val="0"/>
          <w:numId w:val="15"/>
        </w:numPr>
        <w:shd w:val="clear" w:color="auto" w:fill="FFFFFF"/>
        <w:spacing w:before="100" w:beforeAutospacing="1" w:after="100" w:afterAutospacing="1" w:line="240" w:lineRule="atLeast"/>
        <w:ind w:left="630"/>
        <w:rPr>
          <w:rFonts w:ascii="Arial" w:eastAsia="Times New Roman" w:hAnsi="Arial" w:cs="Arial"/>
          <w:lang w:eastAsia="en-CA"/>
        </w:rPr>
      </w:pPr>
      <w:hyperlink r:id="rId24" w:tgtFrame="_blank" w:history="1">
        <w:r w:rsidR="00664C19" w:rsidRPr="00B85039">
          <w:rPr>
            <w:rFonts w:ascii="Arial" w:eastAsia="Times New Roman" w:hAnsi="Arial" w:cs="Arial"/>
            <w:u w:val="single"/>
            <w:lang w:eastAsia="en-CA"/>
          </w:rPr>
          <w:t xml:space="preserve">Le </w:t>
        </w:r>
        <w:proofErr w:type="spellStart"/>
        <w:r w:rsidR="00664C19" w:rsidRPr="00B85039">
          <w:rPr>
            <w:rFonts w:ascii="Arial" w:eastAsia="Times New Roman" w:hAnsi="Arial" w:cs="Arial"/>
            <w:u w:val="single"/>
            <w:lang w:eastAsia="en-CA"/>
          </w:rPr>
          <w:t>Cercle</w:t>
        </w:r>
        <w:proofErr w:type="spellEnd"/>
        <w:r w:rsidR="00664C19" w:rsidRPr="00B85039">
          <w:rPr>
            <w:rFonts w:ascii="Arial" w:eastAsia="Times New Roman" w:hAnsi="Arial" w:cs="Arial"/>
            <w:u w:val="single"/>
            <w:lang w:eastAsia="en-CA"/>
          </w:rPr>
          <w:t xml:space="preserve"> Molière</w:t>
        </w:r>
      </w:hyperlink>
      <w:r w:rsidR="00664C19" w:rsidRPr="00B85039">
        <w:rPr>
          <w:rFonts w:ascii="Arial" w:eastAsia="Times New Roman" w:hAnsi="Arial" w:cs="Arial"/>
          <w:lang w:eastAsia="en-CA"/>
        </w:rPr>
        <w:t> (CM)</w:t>
      </w:r>
    </w:p>
    <w:p w:rsidR="00664C19" w:rsidRPr="00B85039" w:rsidRDefault="00622FCE" w:rsidP="00F15E28">
      <w:pPr>
        <w:numPr>
          <w:ilvl w:val="0"/>
          <w:numId w:val="15"/>
        </w:numPr>
        <w:shd w:val="clear" w:color="auto" w:fill="FFFFFF"/>
        <w:spacing w:before="100" w:beforeAutospacing="1" w:after="100" w:afterAutospacing="1" w:line="240" w:lineRule="atLeast"/>
        <w:ind w:left="630"/>
        <w:rPr>
          <w:rFonts w:ascii="Arial" w:eastAsia="Times New Roman" w:hAnsi="Arial" w:cs="Arial"/>
          <w:lang w:eastAsia="en-CA"/>
        </w:rPr>
      </w:pPr>
      <w:hyperlink r:id="rId25" w:tgtFrame="_blank" w:history="1">
        <w:r w:rsidR="00664C19" w:rsidRPr="00B85039">
          <w:rPr>
            <w:rFonts w:ascii="Arial" w:eastAsia="Times New Roman" w:hAnsi="Arial" w:cs="Arial"/>
            <w:u w:val="single"/>
            <w:lang w:eastAsia="en-CA"/>
          </w:rPr>
          <w:t>Manitoba Theater for Young People</w:t>
        </w:r>
      </w:hyperlink>
      <w:r w:rsidR="00664C19" w:rsidRPr="00B85039">
        <w:rPr>
          <w:rFonts w:ascii="Arial" w:eastAsia="Times New Roman" w:hAnsi="Arial" w:cs="Arial"/>
          <w:lang w:eastAsia="en-CA"/>
        </w:rPr>
        <w:t> (MTYP)</w:t>
      </w:r>
    </w:p>
    <w:p w:rsidR="00664C19" w:rsidRPr="00B85039" w:rsidRDefault="00622FCE" w:rsidP="00F15E28">
      <w:pPr>
        <w:numPr>
          <w:ilvl w:val="0"/>
          <w:numId w:val="15"/>
        </w:numPr>
        <w:shd w:val="clear" w:color="auto" w:fill="FFFFFF"/>
        <w:spacing w:before="100" w:beforeAutospacing="1" w:after="100" w:afterAutospacing="1" w:line="240" w:lineRule="atLeast"/>
        <w:ind w:left="630"/>
        <w:rPr>
          <w:rFonts w:ascii="Arial" w:eastAsia="Times New Roman" w:hAnsi="Arial" w:cs="Arial"/>
          <w:lang w:eastAsia="en-CA"/>
        </w:rPr>
      </w:pPr>
      <w:hyperlink r:id="rId26" w:tgtFrame="_blank" w:history="1">
        <w:r w:rsidR="00664C19" w:rsidRPr="00B85039">
          <w:rPr>
            <w:rFonts w:ascii="Arial" w:eastAsia="Times New Roman" w:hAnsi="Arial" w:cs="Arial"/>
            <w:u w:val="single"/>
            <w:lang w:eastAsia="en-CA"/>
          </w:rPr>
          <w:t>Manitoba Theatre Center</w:t>
        </w:r>
      </w:hyperlink>
      <w:r w:rsidR="00664C19" w:rsidRPr="00B85039">
        <w:rPr>
          <w:rFonts w:ascii="Arial" w:eastAsia="Times New Roman" w:hAnsi="Arial" w:cs="Arial"/>
          <w:lang w:eastAsia="en-CA"/>
        </w:rPr>
        <w:t> (MTC)</w:t>
      </w:r>
    </w:p>
    <w:p w:rsidR="00664C19" w:rsidRPr="00B85039" w:rsidRDefault="00622FCE" w:rsidP="00F15E28">
      <w:pPr>
        <w:numPr>
          <w:ilvl w:val="0"/>
          <w:numId w:val="15"/>
        </w:numPr>
        <w:shd w:val="clear" w:color="auto" w:fill="FFFFFF"/>
        <w:spacing w:before="100" w:beforeAutospacing="1" w:after="100" w:afterAutospacing="1" w:line="240" w:lineRule="atLeast"/>
        <w:ind w:left="630"/>
        <w:rPr>
          <w:rFonts w:ascii="Arial" w:eastAsia="Times New Roman" w:hAnsi="Arial" w:cs="Arial"/>
          <w:lang w:eastAsia="en-CA"/>
        </w:rPr>
      </w:pPr>
      <w:hyperlink r:id="rId27" w:tgtFrame="_blank" w:history="1">
        <w:r w:rsidR="00664C19" w:rsidRPr="00B85039">
          <w:rPr>
            <w:rFonts w:ascii="Arial" w:eastAsia="Times New Roman" w:hAnsi="Arial" w:cs="Arial"/>
            <w:u w:val="single"/>
            <w:lang w:eastAsia="en-CA"/>
          </w:rPr>
          <w:t>Prairie Theatre Exchange</w:t>
        </w:r>
      </w:hyperlink>
      <w:r w:rsidR="00664C19" w:rsidRPr="00B85039">
        <w:rPr>
          <w:rFonts w:ascii="Arial" w:eastAsia="Times New Roman" w:hAnsi="Arial" w:cs="Arial"/>
          <w:lang w:eastAsia="en-CA"/>
        </w:rPr>
        <w:t> (PTE)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Festivals </w:t>
      </w:r>
      <w:proofErr w:type="gramStart"/>
      <w:r w:rsidRPr="00B85039">
        <w:rPr>
          <w:rFonts w:ascii="Arial" w:eastAsia="Times New Roman" w:hAnsi="Arial" w:cs="Arial"/>
          <w:b/>
          <w:bCs/>
          <w:lang w:eastAsia="en-CA"/>
        </w:rPr>
        <w:t>et</w:t>
      </w:r>
      <w:proofErr w:type="gramEnd"/>
      <w:r w:rsidRPr="00B85039">
        <w:rPr>
          <w:rFonts w:ascii="Arial" w:eastAsia="Times New Roman" w:hAnsi="Arial" w:cs="Arial"/>
          <w:b/>
          <w:bCs/>
          <w:lang w:eastAsia="en-CA"/>
        </w:rPr>
        <w:t xml:space="preserve"> fêtes</w:t>
      </w:r>
    </w:p>
    <w:p w:rsidR="00664C19" w:rsidRPr="00B85039" w:rsidRDefault="00622FCE" w:rsidP="00F15E28">
      <w:pPr>
        <w:numPr>
          <w:ilvl w:val="0"/>
          <w:numId w:val="16"/>
        </w:numPr>
        <w:shd w:val="clear" w:color="auto" w:fill="FFFFFF"/>
        <w:spacing w:before="100" w:beforeAutospacing="1" w:after="100" w:afterAutospacing="1" w:line="240" w:lineRule="atLeast"/>
        <w:ind w:left="630"/>
        <w:rPr>
          <w:rFonts w:ascii="Arial" w:eastAsia="Times New Roman" w:hAnsi="Arial" w:cs="Arial"/>
          <w:lang w:eastAsia="en-CA"/>
        </w:rPr>
      </w:pPr>
      <w:hyperlink r:id="rId28" w:tgtFrame="_blank" w:history="1">
        <w:r w:rsidR="00664C19" w:rsidRPr="00B85039">
          <w:rPr>
            <w:rFonts w:ascii="Arial" w:eastAsia="Times New Roman" w:hAnsi="Arial" w:cs="Arial"/>
            <w:u w:val="single"/>
            <w:lang w:eastAsia="en-CA"/>
          </w:rPr>
          <w:t xml:space="preserve">Festival </w:t>
        </w:r>
        <w:proofErr w:type="spellStart"/>
        <w:r w:rsidR="00664C19" w:rsidRPr="00B85039">
          <w:rPr>
            <w:rFonts w:ascii="Arial" w:eastAsia="Times New Roman" w:hAnsi="Arial" w:cs="Arial"/>
            <w:u w:val="single"/>
            <w:lang w:eastAsia="en-CA"/>
          </w:rPr>
          <w:t>théâtre-jeunesse</w:t>
        </w:r>
        <w:proofErr w:type="spellEnd"/>
      </w:hyperlink>
      <w:r w:rsidR="00664C19" w:rsidRPr="00B85039">
        <w:rPr>
          <w:rFonts w:ascii="Arial" w:eastAsia="Times New Roman" w:hAnsi="Arial" w:cs="Arial"/>
          <w:lang w:eastAsia="en-CA"/>
        </w:rPr>
        <w:t> (FTJ)</w:t>
      </w:r>
    </w:p>
    <w:p w:rsidR="00664C19" w:rsidRPr="00B85039" w:rsidRDefault="00622FCE" w:rsidP="00F15E28">
      <w:pPr>
        <w:numPr>
          <w:ilvl w:val="0"/>
          <w:numId w:val="16"/>
        </w:numPr>
        <w:shd w:val="clear" w:color="auto" w:fill="FFFFFF"/>
        <w:spacing w:before="100" w:beforeAutospacing="1" w:after="100" w:afterAutospacing="1" w:line="240" w:lineRule="atLeast"/>
        <w:ind w:left="630"/>
        <w:rPr>
          <w:rFonts w:ascii="Arial" w:eastAsia="Times New Roman" w:hAnsi="Arial" w:cs="Arial"/>
          <w:lang w:eastAsia="en-CA"/>
        </w:rPr>
      </w:pPr>
      <w:hyperlink r:id="rId29" w:tgtFrame="_blank" w:history="1">
        <w:r w:rsidR="00664C19" w:rsidRPr="00B85039">
          <w:rPr>
            <w:rFonts w:ascii="Arial" w:eastAsia="Times New Roman" w:hAnsi="Arial" w:cs="Arial"/>
            <w:u w:val="single"/>
            <w:lang w:eastAsia="en-CA"/>
          </w:rPr>
          <w:t>Fête de la culture</w:t>
        </w:r>
      </w:hyperlink>
    </w:p>
    <w:p w:rsidR="00664C19" w:rsidRPr="00B85039" w:rsidRDefault="00622FCE" w:rsidP="00F15E28">
      <w:pPr>
        <w:numPr>
          <w:ilvl w:val="0"/>
          <w:numId w:val="16"/>
        </w:numPr>
        <w:shd w:val="clear" w:color="auto" w:fill="FFFFFF"/>
        <w:spacing w:before="100" w:beforeAutospacing="1" w:after="100" w:afterAutospacing="1" w:line="240" w:lineRule="atLeast"/>
        <w:ind w:left="630"/>
        <w:rPr>
          <w:rFonts w:ascii="Arial" w:eastAsia="Times New Roman" w:hAnsi="Arial" w:cs="Arial"/>
          <w:lang w:eastAsia="en-CA"/>
        </w:rPr>
      </w:pPr>
      <w:hyperlink r:id="rId30" w:tgtFrame="_blank" w:history="1">
        <w:r w:rsidR="00664C19" w:rsidRPr="00B85039">
          <w:rPr>
            <w:rFonts w:ascii="Arial" w:eastAsia="Times New Roman" w:hAnsi="Arial" w:cs="Arial"/>
            <w:u w:val="single"/>
            <w:lang w:eastAsia="en-CA"/>
          </w:rPr>
          <w:t>Winnipeg Folk Festival</w:t>
        </w:r>
      </w:hyperlink>
    </w:p>
    <w:p w:rsidR="00664C19" w:rsidRPr="00B85039" w:rsidRDefault="00622FCE" w:rsidP="00F15E28">
      <w:pPr>
        <w:numPr>
          <w:ilvl w:val="0"/>
          <w:numId w:val="16"/>
        </w:numPr>
        <w:shd w:val="clear" w:color="auto" w:fill="FFFFFF"/>
        <w:spacing w:before="100" w:beforeAutospacing="1" w:after="100" w:afterAutospacing="1" w:line="240" w:lineRule="atLeast"/>
        <w:ind w:left="630"/>
        <w:rPr>
          <w:rFonts w:ascii="Arial" w:eastAsia="Times New Roman" w:hAnsi="Arial" w:cs="Arial"/>
          <w:lang w:eastAsia="en-CA"/>
        </w:rPr>
      </w:pPr>
      <w:hyperlink r:id="rId31" w:tgtFrame="_blank" w:history="1">
        <w:r w:rsidR="00664C19" w:rsidRPr="00B85039">
          <w:rPr>
            <w:rFonts w:ascii="Arial" w:eastAsia="Times New Roman" w:hAnsi="Arial" w:cs="Arial"/>
            <w:u w:val="single"/>
            <w:lang w:eastAsia="en-CA"/>
          </w:rPr>
          <w:t>Kids Fringe</w:t>
        </w:r>
      </w:hyperlink>
    </w:p>
    <w:p w:rsidR="00664C19" w:rsidRPr="00B85039" w:rsidRDefault="00622FCE" w:rsidP="00F15E28">
      <w:pPr>
        <w:numPr>
          <w:ilvl w:val="0"/>
          <w:numId w:val="16"/>
        </w:numPr>
        <w:shd w:val="clear" w:color="auto" w:fill="FFFFFF"/>
        <w:spacing w:before="100" w:beforeAutospacing="1" w:after="100" w:afterAutospacing="1" w:line="240" w:lineRule="atLeast"/>
        <w:ind w:left="630"/>
        <w:rPr>
          <w:rFonts w:ascii="Arial" w:eastAsia="Times New Roman" w:hAnsi="Arial" w:cs="Arial"/>
          <w:lang w:eastAsia="en-CA"/>
        </w:rPr>
      </w:pPr>
      <w:hyperlink r:id="rId32" w:tgtFrame="_blank" w:history="1">
        <w:r w:rsidR="00664C19" w:rsidRPr="00B85039">
          <w:rPr>
            <w:rFonts w:ascii="Arial" w:eastAsia="Times New Roman" w:hAnsi="Arial" w:cs="Arial"/>
            <w:u w:val="single"/>
            <w:lang w:eastAsia="en-CA"/>
          </w:rPr>
          <w:t xml:space="preserve">Festival pour </w:t>
        </w:r>
        <w:proofErr w:type="spellStart"/>
        <w:r w:rsidR="00664C19" w:rsidRPr="00B85039">
          <w:rPr>
            <w:rFonts w:ascii="Arial" w:eastAsia="Times New Roman" w:hAnsi="Arial" w:cs="Arial"/>
            <w:u w:val="single"/>
            <w:lang w:eastAsia="en-CA"/>
          </w:rPr>
          <w:t>enfants</w:t>
        </w:r>
        <w:proofErr w:type="spellEnd"/>
      </w:hyperlink>
    </w:p>
    <w:p w:rsidR="00664C19" w:rsidRPr="00B85039" w:rsidRDefault="00622FCE" w:rsidP="00F15E28">
      <w:pPr>
        <w:numPr>
          <w:ilvl w:val="0"/>
          <w:numId w:val="16"/>
        </w:numPr>
        <w:shd w:val="clear" w:color="auto" w:fill="FFFFFF"/>
        <w:spacing w:before="100" w:beforeAutospacing="1" w:after="100" w:afterAutospacing="1" w:line="240" w:lineRule="atLeast"/>
        <w:ind w:left="630"/>
        <w:rPr>
          <w:rFonts w:ascii="Arial" w:eastAsia="Times New Roman" w:hAnsi="Arial" w:cs="Arial"/>
          <w:lang w:eastAsia="en-CA"/>
        </w:rPr>
      </w:pPr>
      <w:hyperlink r:id="rId33" w:tgtFrame="_blank" w:history="1">
        <w:r w:rsidR="00664C19" w:rsidRPr="00B85039">
          <w:rPr>
            <w:rFonts w:ascii="Arial" w:eastAsia="Times New Roman" w:hAnsi="Arial" w:cs="Arial"/>
            <w:u w:val="single"/>
            <w:lang w:eastAsia="en-CA"/>
          </w:rPr>
          <w:t>Brandon Folk, Music and Art Festival</w:t>
        </w:r>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Camps </w:t>
      </w:r>
      <w:proofErr w:type="spellStart"/>
      <w:r w:rsidRPr="00B85039">
        <w:rPr>
          <w:rFonts w:ascii="Arial" w:eastAsia="Times New Roman" w:hAnsi="Arial" w:cs="Arial"/>
          <w:b/>
          <w:bCs/>
          <w:lang w:eastAsia="en-CA"/>
        </w:rPr>
        <w:t>artistiques</w:t>
      </w:r>
      <w:proofErr w:type="spellEnd"/>
    </w:p>
    <w:p w:rsidR="00664C19" w:rsidRPr="00B85039" w:rsidRDefault="00622FCE" w:rsidP="00F15E28">
      <w:pPr>
        <w:numPr>
          <w:ilvl w:val="0"/>
          <w:numId w:val="17"/>
        </w:numPr>
        <w:shd w:val="clear" w:color="auto" w:fill="FFFFFF"/>
        <w:spacing w:before="100" w:beforeAutospacing="1" w:after="100" w:afterAutospacing="1" w:line="240" w:lineRule="atLeast"/>
        <w:ind w:left="630"/>
        <w:rPr>
          <w:rFonts w:ascii="Arial" w:eastAsia="Times New Roman" w:hAnsi="Arial" w:cs="Arial"/>
          <w:lang w:eastAsia="en-CA"/>
        </w:rPr>
      </w:pPr>
      <w:hyperlink r:id="rId34" w:tgtFrame="_blank" w:history="1">
        <w:r w:rsidR="00664C19" w:rsidRPr="00B85039">
          <w:rPr>
            <w:rFonts w:ascii="Arial" w:eastAsia="Times New Roman" w:hAnsi="Arial" w:cs="Arial"/>
            <w:u w:val="single"/>
            <w:lang w:eastAsia="en-CA"/>
          </w:rPr>
          <w:t>International Music Camp</w:t>
        </w:r>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t>Activités</w:t>
      </w:r>
      <w:proofErr w:type="spellEnd"/>
      <w:r w:rsidRPr="00B85039">
        <w:rPr>
          <w:rFonts w:ascii="Arial" w:eastAsia="Times New Roman" w:hAnsi="Arial" w:cs="Arial"/>
          <w:b/>
          <w:bCs/>
          <w:lang w:eastAsia="en-CA"/>
        </w:rPr>
        <w:t xml:space="preserve"> </w:t>
      </w:r>
      <w:proofErr w:type="spellStart"/>
      <w:r w:rsidRPr="00B85039">
        <w:rPr>
          <w:rFonts w:ascii="Arial" w:eastAsia="Times New Roman" w:hAnsi="Arial" w:cs="Arial"/>
          <w:b/>
          <w:bCs/>
          <w:lang w:eastAsia="en-CA"/>
        </w:rPr>
        <w:t>artistiques</w:t>
      </w:r>
      <w:proofErr w:type="spellEnd"/>
    </w:p>
    <w:p w:rsidR="00664C19" w:rsidRPr="00B85039" w:rsidRDefault="00622FCE" w:rsidP="00F15E28">
      <w:pPr>
        <w:numPr>
          <w:ilvl w:val="0"/>
          <w:numId w:val="18"/>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35" w:tgtFrame="_blank" w:history="1">
        <w:r w:rsidR="00664C19" w:rsidRPr="00B85039">
          <w:rPr>
            <w:rFonts w:ascii="Arial" w:eastAsia="Times New Roman" w:hAnsi="Arial" w:cs="Arial"/>
            <w:u w:val="single"/>
            <w:lang w:val="fr-CA" w:eastAsia="en-CA"/>
          </w:rPr>
          <w:t>Fédération des parents du Manitoba</w:t>
        </w:r>
      </w:hyperlink>
      <w:r w:rsidR="00664C19" w:rsidRPr="00B85039">
        <w:rPr>
          <w:rFonts w:ascii="Arial" w:eastAsia="Times New Roman" w:hAnsi="Arial" w:cs="Arial"/>
          <w:lang w:val="fr-CA" w:eastAsia="en-CA"/>
        </w:rPr>
        <w:t> (CRÉÉ)</w:t>
      </w:r>
    </w:p>
    <w:p w:rsidR="00664C19" w:rsidRPr="00B85039" w:rsidRDefault="00622FCE" w:rsidP="00F15E28">
      <w:pPr>
        <w:numPr>
          <w:ilvl w:val="0"/>
          <w:numId w:val="18"/>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36" w:tgtFrame="_blank" w:history="1">
        <w:r w:rsidR="00664C19" w:rsidRPr="00B85039">
          <w:rPr>
            <w:rFonts w:ascii="Arial" w:eastAsia="Times New Roman" w:hAnsi="Arial" w:cs="Arial"/>
            <w:u w:val="single"/>
            <w:lang w:val="fr-CA" w:eastAsia="en-CA"/>
          </w:rPr>
          <w:t>Centre de la petite enfance et de la famille</w:t>
        </w:r>
      </w:hyperlink>
      <w:r w:rsidR="00664C19" w:rsidRPr="00B85039">
        <w:rPr>
          <w:rFonts w:ascii="Arial" w:eastAsia="Times New Roman" w:hAnsi="Arial" w:cs="Arial"/>
          <w:lang w:val="fr-CA" w:eastAsia="en-CA"/>
        </w:rPr>
        <w:t> (CPEF)</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t>Cours</w:t>
      </w:r>
      <w:proofErr w:type="spellEnd"/>
      <w:r w:rsidRPr="00B85039">
        <w:rPr>
          <w:rFonts w:ascii="Arial" w:eastAsia="Times New Roman" w:hAnsi="Arial" w:cs="Arial"/>
          <w:b/>
          <w:bCs/>
          <w:lang w:eastAsia="en-CA"/>
        </w:rPr>
        <w:t xml:space="preserve"> de </w:t>
      </w:r>
      <w:proofErr w:type="spellStart"/>
      <w:r w:rsidRPr="00B85039">
        <w:rPr>
          <w:rFonts w:ascii="Arial" w:eastAsia="Times New Roman" w:hAnsi="Arial" w:cs="Arial"/>
          <w:b/>
          <w:bCs/>
          <w:lang w:eastAsia="en-CA"/>
        </w:rPr>
        <w:t>danse</w:t>
      </w:r>
      <w:proofErr w:type="spellEnd"/>
    </w:p>
    <w:p w:rsidR="00664C19" w:rsidRPr="00B85039" w:rsidRDefault="00622FCE" w:rsidP="00F15E28">
      <w:pPr>
        <w:numPr>
          <w:ilvl w:val="0"/>
          <w:numId w:val="19"/>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37" w:tgtFrame="_blank" w:history="1">
        <w:r w:rsidR="00664C19" w:rsidRPr="00B85039">
          <w:rPr>
            <w:rFonts w:ascii="Arial" w:eastAsia="Times New Roman" w:hAnsi="Arial" w:cs="Arial"/>
            <w:u w:val="single"/>
            <w:lang w:val="fr-CA" w:eastAsia="en-CA"/>
          </w:rPr>
          <w:t>École folklorique de la Rivière-Rouge</w:t>
        </w:r>
      </w:hyperlink>
    </w:p>
    <w:p w:rsidR="00664C19" w:rsidRPr="00B85039" w:rsidRDefault="00622FCE" w:rsidP="00F15E28">
      <w:pPr>
        <w:numPr>
          <w:ilvl w:val="0"/>
          <w:numId w:val="19"/>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38" w:tgtFrame="_blank" w:history="1">
        <w:r w:rsidR="00664C19" w:rsidRPr="00B85039">
          <w:rPr>
            <w:rFonts w:ascii="Arial" w:eastAsia="Times New Roman" w:hAnsi="Arial" w:cs="Arial"/>
            <w:u w:val="single"/>
            <w:lang w:val="fr-CA" w:eastAsia="en-CA"/>
          </w:rPr>
          <w:t>École de danse du ballet royal de Winnipeg</w:t>
        </w:r>
      </w:hyperlink>
    </w:p>
    <w:p w:rsidR="00664C19" w:rsidRPr="00B85039" w:rsidRDefault="00622FCE" w:rsidP="00F15E28">
      <w:pPr>
        <w:numPr>
          <w:ilvl w:val="0"/>
          <w:numId w:val="19"/>
        </w:numPr>
        <w:shd w:val="clear" w:color="auto" w:fill="FFFFFF"/>
        <w:spacing w:before="100" w:beforeAutospacing="1" w:after="100" w:afterAutospacing="1" w:line="240" w:lineRule="atLeast"/>
        <w:ind w:left="630"/>
        <w:rPr>
          <w:rFonts w:ascii="Arial" w:eastAsia="Times New Roman" w:hAnsi="Arial" w:cs="Arial"/>
          <w:lang w:eastAsia="en-CA"/>
        </w:rPr>
      </w:pPr>
      <w:hyperlink r:id="rId39" w:tgtFrame="_blank" w:history="1">
        <w:proofErr w:type="spellStart"/>
        <w:r w:rsidR="00664C19" w:rsidRPr="00B85039">
          <w:rPr>
            <w:rFonts w:ascii="Arial" w:eastAsia="Times New Roman" w:hAnsi="Arial" w:cs="Arial"/>
            <w:u w:val="single"/>
            <w:lang w:eastAsia="en-CA"/>
          </w:rPr>
          <w:t>Loisirs</w:t>
        </w:r>
        <w:proofErr w:type="spellEnd"/>
        <w:r w:rsidR="00664C19" w:rsidRPr="00B85039">
          <w:rPr>
            <w:rFonts w:ascii="Arial" w:eastAsia="Times New Roman" w:hAnsi="Arial" w:cs="Arial"/>
            <w:u w:val="single"/>
            <w:lang w:eastAsia="en-CA"/>
          </w:rPr>
          <w:t xml:space="preserve"> </w:t>
        </w:r>
        <w:proofErr w:type="spellStart"/>
        <w:r w:rsidR="00664C19" w:rsidRPr="00B85039">
          <w:rPr>
            <w:rFonts w:ascii="Arial" w:eastAsia="Times New Roman" w:hAnsi="Arial" w:cs="Arial"/>
            <w:u w:val="single"/>
            <w:lang w:eastAsia="en-CA"/>
          </w:rPr>
          <w:t>en</w:t>
        </w:r>
        <w:proofErr w:type="spellEnd"/>
        <w:r w:rsidR="00664C19" w:rsidRPr="00B85039">
          <w:rPr>
            <w:rFonts w:ascii="Arial" w:eastAsia="Times New Roman" w:hAnsi="Arial" w:cs="Arial"/>
            <w:u w:val="single"/>
            <w:lang w:eastAsia="en-CA"/>
          </w:rPr>
          <w:t xml:space="preserve"> </w:t>
        </w:r>
        <w:proofErr w:type="spellStart"/>
        <w:r w:rsidR="00664C19" w:rsidRPr="00B85039">
          <w:rPr>
            <w:rFonts w:ascii="Arial" w:eastAsia="Times New Roman" w:hAnsi="Arial" w:cs="Arial"/>
            <w:u w:val="single"/>
            <w:lang w:eastAsia="en-CA"/>
          </w:rPr>
          <w:t>ligne</w:t>
        </w:r>
        <w:proofErr w:type="spellEnd"/>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t>Cours</w:t>
      </w:r>
      <w:proofErr w:type="spellEnd"/>
      <w:r w:rsidRPr="00B85039">
        <w:rPr>
          <w:rFonts w:ascii="Arial" w:eastAsia="Times New Roman" w:hAnsi="Arial" w:cs="Arial"/>
          <w:b/>
          <w:bCs/>
          <w:lang w:eastAsia="en-CA"/>
        </w:rPr>
        <w:t xml:space="preserve"> de </w:t>
      </w:r>
      <w:proofErr w:type="spellStart"/>
      <w:r w:rsidRPr="00B85039">
        <w:rPr>
          <w:rFonts w:ascii="Arial" w:eastAsia="Times New Roman" w:hAnsi="Arial" w:cs="Arial"/>
          <w:b/>
          <w:bCs/>
          <w:lang w:eastAsia="en-CA"/>
        </w:rPr>
        <w:t>musique</w:t>
      </w:r>
      <w:proofErr w:type="spellEnd"/>
    </w:p>
    <w:p w:rsidR="00664C19" w:rsidRPr="00B85039" w:rsidRDefault="00622FCE" w:rsidP="00F15E28">
      <w:pPr>
        <w:numPr>
          <w:ilvl w:val="0"/>
          <w:numId w:val="20"/>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40" w:tgtFrame="_blank" w:history="1">
        <w:r w:rsidR="00664C19" w:rsidRPr="00B85039">
          <w:rPr>
            <w:rFonts w:ascii="Arial" w:eastAsia="Times New Roman" w:hAnsi="Arial" w:cs="Arial"/>
            <w:u w:val="single"/>
            <w:lang w:val="fr-CA" w:eastAsia="en-CA"/>
          </w:rPr>
          <w:t>Conservatoire de musique et des arts du Manitoba</w:t>
        </w:r>
      </w:hyperlink>
      <w:r w:rsidR="00664C19" w:rsidRPr="00B85039">
        <w:rPr>
          <w:rFonts w:ascii="Arial" w:eastAsia="Times New Roman" w:hAnsi="Arial" w:cs="Arial"/>
          <w:lang w:val="fr-CA" w:eastAsia="en-CA"/>
        </w:rPr>
        <w:t> (MCMA)</w:t>
      </w:r>
    </w:p>
    <w:p w:rsidR="00664C19" w:rsidRPr="00B85039" w:rsidRDefault="00622FCE" w:rsidP="00F15E28">
      <w:pPr>
        <w:numPr>
          <w:ilvl w:val="0"/>
          <w:numId w:val="20"/>
        </w:numPr>
        <w:shd w:val="clear" w:color="auto" w:fill="FFFFFF"/>
        <w:spacing w:before="100" w:beforeAutospacing="1" w:after="100" w:afterAutospacing="1" w:line="240" w:lineRule="atLeast"/>
        <w:ind w:left="630"/>
        <w:rPr>
          <w:rFonts w:ascii="Arial" w:eastAsia="Times New Roman" w:hAnsi="Arial" w:cs="Arial"/>
          <w:lang w:eastAsia="en-CA"/>
        </w:rPr>
      </w:pPr>
      <w:hyperlink r:id="rId41" w:tgtFrame="_blank" w:history="1">
        <w:proofErr w:type="spellStart"/>
        <w:r w:rsidR="00664C19" w:rsidRPr="00B85039">
          <w:rPr>
            <w:rFonts w:ascii="Arial" w:eastAsia="Times New Roman" w:hAnsi="Arial" w:cs="Arial"/>
            <w:u w:val="single"/>
            <w:lang w:eastAsia="en-CA"/>
          </w:rPr>
          <w:t>L'enfant</w:t>
        </w:r>
        <w:proofErr w:type="spellEnd"/>
        <w:r w:rsidR="00664C19" w:rsidRPr="00B85039">
          <w:rPr>
            <w:rFonts w:ascii="Arial" w:eastAsia="Times New Roman" w:hAnsi="Arial" w:cs="Arial"/>
            <w:u w:val="single"/>
            <w:lang w:eastAsia="en-CA"/>
          </w:rPr>
          <w:t xml:space="preserve"> musical</w:t>
        </w:r>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t>Cours</w:t>
      </w:r>
      <w:proofErr w:type="spellEnd"/>
      <w:r w:rsidRPr="00B85039">
        <w:rPr>
          <w:rFonts w:ascii="Arial" w:eastAsia="Times New Roman" w:hAnsi="Arial" w:cs="Arial"/>
          <w:b/>
          <w:bCs/>
          <w:lang w:eastAsia="en-CA"/>
        </w:rPr>
        <w:t xml:space="preserve"> </w:t>
      </w:r>
      <w:proofErr w:type="spellStart"/>
      <w:r w:rsidRPr="00B85039">
        <w:rPr>
          <w:rFonts w:ascii="Arial" w:eastAsia="Times New Roman" w:hAnsi="Arial" w:cs="Arial"/>
          <w:b/>
          <w:bCs/>
          <w:lang w:eastAsia="en-CA"/>
        </w:rPr>
        <w:t>d'arts</w:t>
      </w:r>
      <w:proofErr w:type="spellEnd"/>
      <w:r w:rsidRPr="00B85039">
        <w:rPr>
          <w:rFonts w:ascii="Arial" w:eastAsia="Times New Roman" w:hAnsi="Arial" w:cs="Arial"/>
          <w:b/>
          <w:bCs/>
          <w:lang w:eastAsia="en-CA"/>
        </w:rPr>
        <w:t xml:space="preserve"> </w:t>
      </w:r>
      <w:proofErr w:type="spellStart"/>
      <w:r w:rsidRPr="00B85039">
        <w:rPr>
          <w:rFonts w:ascii="Arial" w:eastAsia="Times New Roman" w:hAnsi="Arial" w:cs="Arial"/>
          <w:b/>
          <w:bCs/>
          <w:lang w:eastAsia="en-CA"/>
        </w:rPr>
        <w:t>visuels</w:t>
      </w:r>
      <w:proofErr w:type="spellEnd"/>
    </w:p>
    <w:p w:rsidR="00664C19" w:rsidRPr="00B85039" w:rsidRDefault="00622FCE" w:rsidP="00F15E28">
      <w:pPr>
        <w:numPr>
          <w:ilvl w:val="0"/>
          <w:numId w:val="21"/>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42" w:tgtFrame="_blank" w:history="1">
        <w:r w:rsidR="00664C19" w:rsidRPr="00B85039">
          <w:rPr>
            <w:rFonts w:ascii="Arial" w:eastAsia="Times New Roman" w:hAnsi="Arial" w:cs="Arial"/>
            <w:u w:val="single"/>
            <w:lang w:val="fr-CA" w:eastAsia="en-CA"/>
          </w:rPr>
          <w:t>Galerie d'art de Winnipeg</w:t>
        </w:r>
      </w:hyperlink>
      <w:r w:rsidR="00664C19" w:rsidRPr="00B85039">
        <w:rPr>
          <w:rFonts w:ascii="Arial" w:eastAsia="Times New Roman" w:hAnsi="Arial" w:cs="Arial"/>
          <w:lang w:val="fr-CA" w:eastAsia="en-CA"/>
        </w:rPr>
        <w:t> (WAG)</w:t>
      </w:r>
    </w:p>
    <w:p w:rsidR="00664C19" w:rsidRPr="00B85039" w:rsidRDefault="00622FCE" w:rsidP="00F15E28">
      <w:pPr>
        <w:numPr>
          <w:ilvl w:val="0"/>
          <w:numId w:val="21"/>
        </w:numPr>
        <w:shd w:val="clear" w:color="auto" w:fill="FFFFFF"/>
        <w:spacing w:before="100" w:beforeAutospacing="1" w:after="100" w:afterAutospacing="1" w:line="240" w:lineRule="atLeast"/>
        <w:ind w:left="630"/>
        <w:rPr>
          <w:rFonts w:ascii="Arial" w:eastAsia="Times New Roman" w:hAnsi="Arial" w:cs="Arial"/>
          <w:lang w:val="fr-CA" w:eastAsia="en-CA"/>
        </w:rPr>
      </w:pPr>
      <w:hyperlink r:id="rId43" w:tgtFrame="_blank" w:history="1">
        <w:r w:rsidR="00664C19" w:rsidRPr="00B85039">
          <w:rPr>
            <w:rFonts w:ascii="Arial" w:eastAsia="Times New Roman" w:hAnsi="Arial" w:cs="Arial"/>
            <w:u w:val="single"/>
            <w:lang w:val="fr-CA" w:eastAsia="en-CA"/>
          </w:rPr>
          <w:t>Centre culturel franco-manitobain</w:t>
        </w:r>
      </w:hyperlink>
      <w:r w:rsidR="00664C19" w:rsidRPr="00B85039">
        <w:rPr>
          <w:rFonts w:ascii="Arial" w:eastAsia="Times New Roman" w:hAnsi="Arial" w:cs="Arial"/>
          <w:lang w:val="fr-CA" w:eastAsia="en-CA"/>
        </w:rPr>
        <w:t> (CCFM)</w:t>
      </w:r>
    </w:p>
    <w:p w:rsidR="00664C19" w:rsidRPr="00B85039" w:rsidRDefault="00622FCE" w:rsidP="00F15E28">
      <w:pPr>
        <w:numPr>
          <w:ilvl w:val="0"/>
          <w:numId w:val="21"/>
        </w:numPr>
        <w:shd w:val="clear" w:color="auto" w:fill="FFFFFF"/>
        <w:spacing w:before="100" w:beforeAutospacing="1" w:after="100" w:afterAutospacing="1" w:line="240" w:lineRule="atLeast"/>
        <w:ind w:left="630"/>
        <w:rPr>
          <w:rFonts w:ascii="Arial" w:eastAsia="Times New Roman" w:hAnsi="Arial" w:cs="Arial"/>
          <w:lang w:eastAsia="en-CA"/>
        </w:rPr>
      </w:pPr>
      <w:hyperlink r:id="rId44" w:tgtFrame="_blank" w:history="1">
        <w:proofErr w:type="spellStart"/>
        <w:r w:rsidR="00664C19" w:rsidRPr="00B85039">
          <w:rPr>
            <w:rFonts w:ascii="Arial" w:eastAsia="Times New Roman" w:hAnsi="Arial" w:cs="Arial"/>
            <w:u w:val="single"/>
            <w:lang w:eastAsia="en-CA"/>
          </w:rPr>
          <w:t>Loisirs</w:t>
        </w:r>
        <w:proofErr w:type="spellEnd"/>
        <w:r w:rsidR="00664C19" w:rsidRPr="00B85039">
          <w:rPr>
            <w:rFonts w:ascii="Arial" w:eastAsia="Times New Roman" w:hAnsi="Arial" w:cs="Arial"/>
            <w:u w:val="single"/>
            <w:lang w:eastAsia="en-CA"/>
          </w:rPr>
          <w:t xml:space="preserve"> </w:t>
        </w:r>
        <w:proofErr w:type="spellStart"/>
        <w:r w:rsidR="00664C19" w:rsidRPr="00B85039">
          <w:rPr>
            <w:rFonts w:ascii="Arial" w:eastAsia="Times New Roman" w:hAnsi="Arial" w:cs="Arial"/>
            <w:u w:val="single"/>
            <w:lang w:eastAsia="en-CA"/>
          </w:rPr>
          <w:t>en</w:t>
        </w:r>
        <w:proofErr w:type="spellEnd"/>
        <w:r w:rsidR="00664C19" w:rsidRPr="00B85039">
          <w:rPr>
            <w:rFonts w:ascii="Arial" w:eastAsia="Times New Roman" w:hAnsi="Arial" w:cs="Arial"/>
            <w:u w:val="single"/>
            <w:lang w:eastAsia="en-CA"/>
          </w:rPr>
          <w:t xml:space="preserve"> </w:t>
        </w:r>
        <w:proofErr w:type="spellStart"/>
        <w:r w:rsidR="00664C19" w:rsidRPr="00B85039">
          <w:rPr>
            <w:rFonts w:ascii="Arial" w:eastAsia="Times New Roman" w:hAnsi="Arial" w:cs="Arial"/>
            <w:u w:val="single"/>
            <w:lang w:eastAsia="en-CA"/>
          </w:rPr>
          <w:t>ligne</w:t>
        </w:r>
        <w:proofErr w:type="spellEnd"/>
      </w:hyperlink>
    </w:p>
    <w:p w:rsidR="009B5C97" w:rsidRDefault="009B5C97" w:rsidP="00F15E28">
      <w:pPr>
        <w:shd w:val="clear" w:color="auto" w:fill="FFFFFF"/>
        <w:spacing w:before="100" w:beforeAutospacing="1" w:after="100" w:afterAutospacing="1" w:line="240" w:lineRule="atLeast"/>
        <w:rPr>
          <w:rFonts w:ascii="Arial" w:eastAsia="Times New Roman" w:hAnsi="Arial" w:cs="Arial"/>
          <w:b/>
          <w:bCs/>
          <w:lang w:eastAsia="en-CA"/>
        </w:rPr>
      </w:pP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proofErr w:type="spellStart"/>
      <w:r w:rsidRPr="00B85039">
        <w:rPr>
          <w:rFonts w:ascii="Arial" w:eastAsia="Times New Roman" w:hAnsi="Arial" w:cs="Arial"/>
          <w:b/>
          <w:bCs/>
          <w:lang w:eastAsia="en-CA"/>
        </w:rPr>
        <w:lastRenderedPageBreak/>
        <w:t>Cours</w:t>
      </w:r>
      <w:proofErr w:type="spellEnd"/>
      <w:r w:rsidRPr="00B85039">
        <w:rPr>
          <w:rFonts w:ascii="Arial" w:eastAsia="Times New Roman" w:hAnsi="Arial" w:cs="Arial"/>
          <w:b/>
          <w:bCs/>
          <w:lang w:eastAsia="en-CA"/>
        </w:rPr>
        <w:t xml:space="preserve"> de </w:t>
      </w:r>
      <w:proofErr w:type="spellStart"/>
      <w:r w:rsidRPr="00B85039">
        <w:rPr>
          <w:rFonts w:ascii="Arial" w:eastAsia="Times New Roman" w:hAnsi="Arial" w:cs="Arial"/>
          <w:b/>
          <w:bCs/>
          <w:lang w:eastAsia="en-CA"/>
        </w:rPr>
        <w:t>théâtre</w:t>
      </w:r>
      <w:proofErr w:type="spellEnd"/>
    </w:p>
    <w:p w:rsidR="00664C19" w:rsidRPr="00B85039" w:rsidRDefault="00622FCE" w:rsidP="00F15E28">
      <w:pPr>
        <w:numPr>
          <w:ilvl w:val="0"/>
          <w:numId w:val="22"/>
        </w:numPr>
        <w:shd w:val="clear" w:color="auto" w:fill="FFFFFF"/>
        <w:spacing w:before="100" w:beforeAutospacing="1" w:after="100" w:afterAutospacing="1" w:line="240" w:lineRule="atLeast"/>
        <w:ind w:left="630"/>
        <w:rPr>
          <w:rFonts w:ascii="Arial" w:eastAsia="Times New Roman" w:hAnsi="Arial" w:cs="Arial"/>
          <w:lang w:eastAsia="en-CA"/>
        </w:rPr>
      </w:pPr>
      <w:hyperlink r:id="rId45" w:tgtFrame="_blank" w:history="1">
        <w:r w:rsidR="00664C19" w:rsidRPr="00B85039">
          <w:rPr>
            <w:rFonts w:ascii="Arial" w:eastAsia="Times New Roman" w:hAnsi="Arial" w:cs="Arial"/>
            <w:u w:val="single"/>
            <w:lang w:eastAsia="en-CA"/>
          </w:rPr>
          <w:t xml:space="preserve">La petite </w:t>
        </w:r>
        <w:proofErr w:type="spellStart"/>
        <w:r w:rsidR="00664C19" w:rsidRPr="00B85039">
          <w:rPr>
            <w:rFonts w:ascii="Arial" w:eastAsia="Times New Roman" w:hAnsi="Arial" w:cs="Arial"/>
            <w:u w:val="single"/>
            <w:lang w:eastAsia="en-CA"/>
          </w:rPr>
          <w:t>école</w:t>
        </w:r>
        <w:proofErr w:type="spellEnd"/>
        <w:r w:rsidR="00664C19" w:rsidRPr="00B85039">
          <w:rPr>
            <w:rFonts w:ascii="Arial" w:eastAsia="Times New Roman" w:hAnsi="Arial" w:cs="Arial"/>
            <w:u w:val="single"/>
            <w:lang w:eastAsia="en-CA"/>
          </w:rPr>
          <w:t xml:space="preserve"> de </w:t>
        </w:r>
        <w:proofErr w:type="spellStart"/>
        <w:r w:rsidR="00664C19" w:rsidRPr="00B85039">
          <w:rPr>
            <w:rFonts w:ascii="Arial" w:eastAsia="Times New Roman" w:hAnsi="Arial" w:cs="Arial"/>
            <w:u w:val="single"/>
            <w:lang w:eastAsia="en-CA"/>
          </w:rPr>
          <w:t>théâtre</w:t>
        </w:r>
        <w:proofErr w:type="spellEnd"/>
      </w:hyperlink>
    </w:p>
    <w:p w:rsidR="00664C19" w:rsidRPr="00B85039" w:rsidRDefault="00622FCE" w:rsidP="00F15E28">
      <w:pPr>
        <w:numPr>
          <w:ilvl w:val="0"/>
          <w:numId w:val="22"/>
        </w:numPr>
        <w:shd w:val="clear" w:color="auto" w:fill="FFFFFF"/>
        <w:spacing w:before="100" w:beforeAutospacing="1" w:after="100" w:afterAutospacing="1" w:line="240" w:lineRule="atLeast"/>
        <w:ind w:left="630"/>
        <w:rPr>
          <w:rFonts w:ascii="Arial" w:eastAsia="Times New Roman" w:hAnsi="Arial" w:cs="Arial"/>
          <w:lang w:eastAsia="en-CA"/>
        </w:rPr>
      </w:pPr>
      <w:hyperlink r:id="rId46" w:tgtFrame="_blank" w:history="1">
        <w:r w:rsidR="00664C19" w:rsidRPr="00B85039">
          <w:rPr>
            <w:rFonts w:ascii="Arial" w:eastAsia="Times New Roman" w:hAnsi="Arial" w:cs="Arial"/>
            <w:u w:val="single"/>
            <w:lang w:eastAsia="en-CA"/>
          </w:rPr>
          <w:t>Manitoba Theater for Young People</w:t>
        </w:r>
      </w:hyperlink>
      <w:r w:rsidR="00664C19" w:rsidRPr="00B85039">
        <w:rPr>
          <w:rFonts w:ascii="Arial" w:eastAsia="Times New Roman" w:hAnsi="Arial" w:cs="Arial"/>
          <w:lang w:eastAsia="en-CA"/>
        </w:rPr>
        <w:t> (MTYP)</w:t>
      </w:r>
    </w:p>
    <w:p w:rsidR="00664C19" w:rsidRPr="00B85039" w:rsidRDefault="00664C19" w:rsidP="00F15E28">
      <w:pPr>
        <w:pStyle w:val="NormalWeb"/>
        <w:numPr>
          <w:ilvl w:val="0"/>
          <w:numId w:val="22"/>
        </w:numPr>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Voici les questions et réponses à certaines des questions fréquemment posées au sujet de la danse, des arts dramatiques, de la musique ou des arts visuels.</w:t>
      </w:r>
    </w:p>
    <w:p w:rsidR="00F15E28" w:rsidRPr="00B85039" w:rsidRDefault="00622FCE" w:rsidP="00F15E28">
      <w:pPr>
        <w:pStyle w:val="Heading2"/>
        <w:spacing w:before="120" w:beforeAutospacing="0" w:after="72" w:afterAutospacing="0" w:line="188" w:lineRule="atLeast"/>
        <w:rPr>
          <w:rFonts w:ascii="Arial" w:hAnsi="Arial" w:cs="Arial"/>
          <w:caps/>
          <w:sz w:val="22"/>
          <w:szCs w:val="22"/>
          <w:lang w:val="fr-CA"/>
        </w:rPr>
      </w:pPr>
      <w:hyperlink r:id="rId47" w:history="1">
        <w:r w:rsidR="00F15E28" w:rsidRPr="00B85039">
          <w:rPr>
            <w:rStyle w:val="Hyperlink"/>
            <w:rFonts w:ascii="Arial" w:hAnsi="Arial" w:cs="Arial"/>
            <w:caps/>
            <w:color w:val="auto"/>
            <w:sz w:val="22"/>
            <w:szCs w:val="22"/>
            <w:lang w:val="fr-CA"/>
          </w:rPr>
          <w:t>EST-CE QUE MON ENFANT SUIVRA DES COURS D'ÉDUCATION ARTISTIQUE À CHAQUE NIVEAU?</w:t>
        </w:r>
      </w:hyperlink>
    </w:p>
    <w:p w:rsidR="00F15E28" w:rsidRPr="00B85039" w:rsidRDefault="00F15E28"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Oui, tous les enfants de la maternelle à la 4</w:t>
      </w:r>
      <w:r w:rsidRPr="00B85039">
        <w:rPr>
          <w:rStyle w:val="superscript"/>
          <w:rFonts w:ascii="Arial" w:hAnsi="Arial" w:cs="Arial"/>
          <w:sz w:val="22"/>
          <w:szCs w:val="22"/>
          <w:lang w:val="fr-CA"/>
        </w:rPr>
        <w:t>e</w:t>
      </w:r>
      <w:r w:rsidRPr="00B85039">
        <w:rPr>
          <w:rFonts w:ascii="Arial" w:hAnsi="Arial" w:cs="Arial"/>
          <w:sz w:val="22"/>
          <w:szCs w:val="22"/>
          <w:lang w:val="fr-CA"/>
        </w:rPr>
        <w:t> année apprendront une ou plusieurs matières artistiques parmi les suivantes : danse, arts dramatiques, musique et arts visuels. Éducation Manitoba recommande la proportion minimale de 10 % du temps d'enseignement l'éducation artistique.</w:t>
      </w:r>
    </w:p>
    <w:p w:rsidR="00F15E28" w:rsidRPr="00B85039" w:rsidRDefault="00622FCE" w:rsidP="00F15E28">
      <w:pPr>
        <w:pStyle w:val="Heading2"/>
        <w:spacing w:before="120" w:beforeAutospacing="0" w:after="72" w:afterAutospacing="0" w:line="188" w:lineRule="atLeast"/>
        <w:rPr>
          <w:rFonts w:ascii="Arial" w:hAnsi="Arial" w:cs="Arial"/>
          <w:caps/>
          <w:sz w:val="22"/>
          <w:szCs w:val="22"/>
          <w:lang w:val="fr-CA"/>
        </w:rPr>
      </w:pPr>
      <w:hyperlink r:id="rId48" w:history="1">
        <w:r w:rsidR="00F15E28" w:rsidRPr="00B85039">
          <w:rPr>
            <w:rStyle w:val="Hyperlink"/>
            <w:rFonts w:ascii="Arial" w:hAnsi="Arial" w:cs="Arial"/>
            <w:caps/>
            <w:color w:val="auto"/>
            <w:sz w:val="22"/>
            <w:szCs w:val="22"/>
            <w:lang w:val="fr-CA"/>
          </w:rPr>
          <w:t>EST-CE QUE LES QUATRE DISCIPLINES ARTISTIQUES (DANSE, ARTS DRAMATIQUES, MUSIQUE ET ARTS VISUELS) DOIVENT ÊTRE ENSEIGNÉES ET NOTÉES DANS LE BULLETIN?</w:t>
        </w:r>
      </w:hyperlink>
    </w:p>
    <w:p w:rsidR="00F15E28" w:rsidRPr="00B85039" w:rsidRDefault="00F15E28"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Non. L’école peut décider d’enseigner une ou plusieurs des quatre disciplines afin de répondre aux exigences en matière d’éducation artistique. Chaque école peut choisir le nombre et la combinaison de disciplines artistiques appropriées au contexte, aux ressources et aux besoins locaux et l’approche de mise en œuvre de l’éducation artistique utilisée dans l’école.</w:t>
      </w:r>
    </w:p>
    <w:p w:rsidR="00F15E28" w:rsidRPr="00B85039" w:rsidRDefault="00622FCE" w:rsidP="00F15E28">
      <w:pPr>
        <w:pStyle w:val="Heading2"/>
        <w:spacing w:before="120" w:beforeAutospacing="0" w:after="72" w:afterAutospacing="0" w:line="188" w:lineRule="atLeast"/>
        <w:rPr>
          <w:rFonts w:ascii="Arial" w:hAnsi="Arial" w:cs="Arial"/>
          <w:caps/>
          <w:sz w:val="22"/>
          <w:szCs w:val="22"/>
          <w:lang w:val="fr-CA"/>
        </w:rPr>
      </w:pPr>
      <w:hyperlink r:id="rId49" w:history="1">
        <w:r w:rsidR="00F15E28" w:rsidRPr="00B85039">
          <w:rPr>
            <w:rStyle w:val="Hyperlink"/>
            <w:rFonts w:ascii="Arial" w:hAnsi="Arial" w:cs="Arial"/>
            <w:caps/>
            <w:color w:val="auto"/>
            <w:sz w:val="22"/>
            <w:szCs w:val="22"/>
            <w:lang w:val="fr-CA"/>
          </w:rPr>
          <w:t>OÙ PUIS-JE TROUVER DE L'INFORMATION SUR LE PROGRAMME D'ÉTUDES POUR LA MATIÈRE ENSEIGNÉE EN DANSE, EN ARTS DRAMATIQUES, EN MUSIQUE ET EN ARTS VISUELS?</w:t>
        </w:r>
      </w:hyperlink>
    </w:p>
    <w:p w:rsidR="00F15E28" w:rsidRPr="00B85039" w:rsidRDefault="00F15E28"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Les cadres de programmes d’études pour les élèves de la maternelle à la 4</w:t>
      </w:r>
      <w:r w:rsidRPr="00B85039">
        <w:rPr>
          <w:rStyle w:val="superscript"/>
          <w:rFonts w:ascii="Arial" w:hAnsi="Arial" w:cs="Arial"/>
          <w:sz w:val="22"/>
          <w:szCs w:val="22"/>
          <w:lang w:val="fr-CA"/>
        </w:rPr>
        <w:t>e</w:t>
      </w:r>
      <w:r w:rsidRPr="00B85039">
        <w:rPr>
          <w:rFonts w:ascii="Arial" w:hAnsi="Arial" w:cs="Arial"/>
          <w:sz w:val="22"/>
          <w:szCs w:val="22"/>
          <w:lang w:val="fr-CA"/>
        </w:rPr>
        <w:t> année en danse, en arts dramatiques, en musique et en arts visuels sont disponibles sur le site Web de l’Éducation artistique :</w:t>
      </w:r>
      <w:r w:rsidRPr="00B85039">
        <w:rPr>
          <w:rStyle w:val="apple-converted-space"/>
          <w:rFonts w:ascii="Arial" w:hAnsi="Arial" w:cs="Arial"/>
          <w:sz w:val="22"/>
          <w:szCs w:val="22"/>
          <w:lang w:val="fr-CA"/>
        </w:rPr>
        <w:t> </w:t>
      </w:r>
      <w:hyperlink r:id="rId50" w:history="1">
        <w:r w:rsidRPr="00B85039">
          <w:rPr>
            <w:rStyle w:val="Hyperlink"/>
            <w:rFonts w:ascii="Arial" w:hAnsi="Arial" w:cs="Arial"/>
            <w:color w:val="auto"/>
            <w:sz w:val="22"/>
            <w:szCs w:val="22"/>
            <w:lang w:val="fr-CA"/>
          </w:rPr>
          <w:t>Programme français</w:t>
        </w:r>
      </w:hyperlink>
      <w:r w:rsidRPr="00B85039">
        <w:rPr>
          <w:rStyle w:val="apple-converted-space"/>
          <w:rFonts w:ascii="Arial" w:hAnsi="Arial" w:cs="Arial"/>
          <w:sz w:val="22"/>
          <w:szCs w:val="22"/>
          <w:lang w:val="fr-CA"/>
        </w:rPr>
        <w:t> </w:t>
      </w:r>
      <w:r w:rsidRPr="00B85039">
        <w:rPr>
          <w:rFonts w:ascii="Arial" w:hAnsi="Arial" w:cs="Arial"/>
          <w:sz w:val="22"/>
          <w:szCs w:val="22"/>
          <w:lang w:val="fr-CA"/>
        </w:rPr>
        <w:t>et</w:t>
      </w:r>
      <w:r w:rsidRPr="00B85039">
        <w:rPr>
          <w:rStyle w:val="apple-converted-space"/>
          <w:rFonts w:ascii="Arial" w:hAnsi="Arial" w:cs="Arial"/>
          <w:sz w:val="22"/>
          <w:szCs w:val="22"/>
          <w:lang w:val="fr-CA"/>
        </w:rPr>
        <w:t> </w:t>
      </w:r>
      <w:hyperlink r:id="rId51" w:history="1">
        <w:r w:rsidRPr="00B85039">
          <w:rPr>
            <w:rStyle w:val="Hyperlink"/>
            <w:rFonts w:ascii="Arial" w:hAnsi="Arial" w:cs="Arial"/>
            <w:color w:val="auto"/>
            <w:sz w:val="22"/>
            <w:szCs w:val="22"/>
            <w:lang w:val="fr-CA"/>
          </w:rPr>
          <w:t>Programme d'immersion française</w:t>
        </w:r>
      </w:hyperlink>
    </w:p>
    <w:p w:rsidR="00F15E28" w:rsidRPr="00B85039" w:rsidRDefault="00622FCE" w:rsidP="00F15E28">
      <w:pPr>
        <w:pStyle w:val="Heading2"/>
        <w:spacing w:before="120" w:beforeAutospacing="0" w:after="72" w:afterAutospacing="0" w:line="188" w:lineRule="atLeast"/>
        <w:rPr>
          <w:rFonts w:ascii="Arial" w:hAnsi="Arial" w:cs="Arial"/>
          <w:caps/>
          <w:sz w:val="22"/>
          <w:szCs w:val="22"/>
          <w:lang w:val="fr-CA"/>
        </w:rPr>
      </w:pPr>
      <w:hyperlink r:id="rId52" w:history="1">
        <w:r w:rsidR="00F15E28" w:rsidRPr="00B85039">
          <w:rPr>
            <w:rStyle w:val="Hyperlink"/>
            <w:rFonts w:ascii="Arial" w:hAnsi="Arial" w:cs="Arial"/>
            <w:caps/>
            <w:color w:val="auto"/>
            <w:sz w:val="22"/>
            <w:szCs w:val="22"/>
            <w:lang w:val="fr-CA"/>
          </w:rPr>
          <w:t>POURQUOI L'ÉDUCATION ARTISTIQUE EST-ELLE IMPORTANTE POUR MON ENFANT?</w:t>
        </w:r>
      </w:hyperlink>
    </w:p>
    <w:p w:rsidR="00F15E28" w:rsidRPr="00B85039" w:rsidRDefault="00F15E28"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Les arts sont une partie vitale de l'éducation de chaque élève. Les arts font appel au corps, à l'intelligence et à l'esprit des élèves et ils proposent des façons nouvelles de voir le monde. Les élèves ont des occasions de créer, d'explorer des idées et des sentiments, d'utiliser leur imagination, de développer leur pensée critique et de collaborer avec les autres. L'éducation artistique aide les élèves à progresser pour devenir des adultes plus créatifs, enrichir leur propre vie et la vie de leur communauté.</w:t>
      </w:r>
    </w:p>
    <w:p w:rsidR="00664C19" w:rsidRPr="00B85039" w:rsidRDefault="00664C19" w:rsidP="00F15E28">
      <w:pPr>
        <w:pStyle w:val="ListParagraph"/>
        <w:numPr>
          <w:ilvl w:val="0"/>
          <w:numId w:val="22"/>
        </w:numPr>
        <w:rPr>
          <w:rFonts w:ascii="Arial" w:hAnsi="Arial" w:cs="Arial"/>
          <w:vanish/>
        </w:rPr>
      </w:pPr>
    </w:p>
    <w:p w:rsidR="00664C19" w:rsidRPr="00B85039" w:rsidRDefault="00664C19" w:rsidP="00F15E28">
      <w:pPr>
        <w:pStyle w:val="ListParagraph"/>
        <w:numPr>
          <w:ilvl w:val="0"/>
          <w:numId w:val="22"/>
        </w:numPr>
        <w:rPr>
          <w:rFonts w:ascii="Arial" w:hAnsi="Arial" w:cs="Arial"/>
          <w:vanish/>
        </w:rPr>
      </w:pPr>
    </w:p>
    <w:p w:rsidR="009B5C97" w:rsidRDefault="009B5C97" w:rsidP="00666601">
      <w:pPr>
        <w:spacing w:before="100" w:beforeAutospacing="1" w:after="100" w:afterAutospacing="1" w:line="240" w:lineRule="auto"/>
        <w:jc w:val="center"/>
        <w:rPr>
          <w:rFonts w:ascii="Arial" w:eastAsia="Times New Roman" w:hAnsi="Arial" w:cs="Arial"/>
          <w:b/>
          <w:lang w:val="fr-CA" w:eastAsia="en-CA"/>
        </w:rPr>
      </w:pPr>
      <w:r>
        <w:rPr>
          <w:rFonts w:ascii="Arial" w:eastAsia="Times New Roman" w:hAnsi="Arial" w:cs="Arial"/>
          <w:b/>
          <w:sz w:val="24"/>
          <w:szCs w:val="24"/>
          <w:lang w:val="fr-CA" w:eastAsia="en-CA"/>
        </w:rPr>
        <w:pict>
          <v:rect id="_x0000_i1027" style="width:0;height:1.5pt" o:hralign="center" o:hrstd="t" o:hr="t" fillcolor="#a0a0a0" stroked="f"/>
        </w:pict>
      </w:r>
    </w:p>
    <w:p w:rsidR="00664C19" w:rsidRPr="00666601" w:rsidRDefault="00F15E28" w:rsidP="00666601">
      <w:pPr>
        <w:spacing w:before="100" w:beforeAutospacing="1" w:after="100" w:afterAutospacing="1" w:line="240" w:lineRule="auto"/>
        <w:jc w:val="center"/>
        <w:rPr>
          <w:rFonts w:ascii="Arial" w:eastAsia="Times New Roman" w:hAnsi="Arial" w:cs="Arial"/>
          <w:b/>
          <w:lang w:val="fr-CA" w:eastAsia="en-CA"/>
        </w:rPr>
      </w:pPr>
      <w:r w:rsidRPr="00666601">
        <w:rPr>
          <w:rFonts w:ascii="Arial" w:eastAsia="Times New Roman" w:hAnsi="Arial" w:cs="Arial"/>
          <w:b/>
          <w:lang w:val="fr-CA" w:eastAsia="en-CA"/>
        </w:rPr>
        <w:t>Éducation</w:t>
      </w:r>
      <w:r w:rsidR="00664C19" w:rsidRPr="00666601">
        <w:rPr>
          <w:rFonts w:ascii="Arial" w:eastAsia="Times New Roman" w:hAnsi="Arial" w:cs="Arial"/>
          <w:b/>
          <w:lang w:val="fr-CA" w:eastAsia="en-CA"/>
        </w:rPr>
        <w:t xml:space="preserve"> physique et </w:t>
      </w:r>
      <w:r w:rsidRPr="00666601">
        <w:rPr>
          <w:rFonts w:ascii="Arial" w:eastAsia="Times New Roman" w:hAnsi="Arial" w:cs="Arial"/>
          <w:b/>
          <w:lang w:val="fr-CA" w:eastAsia="en-CA"/>
        </w:rPr>
        <w:t xml:space="preserve">éducation </w:t>
      </w:r>
      <w:r w:rsidR="00666601" w:rsidRPr="00666601">
        <w:rPr>
          <w:rFonts w:ascii="Arial" w:eastAsia="Times New Roman" w:hAnsi="Arial" w:cs="Arial"/>
          <w:b/>
          <w:lang w:val="fr-CA" w:eastAsia="en-CA"/>
        </w:rPr>
        <w:t>à</w:t>
      </w:r>
      <w:r w:rsidRPr="00666601">
        <w:rPr>
          <w:rFonts w:ascii="Arial" w:eastAsia="Times New Roman" w:hAnsi="Arial" w:cs="Arial"/>
          <w:b/>
          <w:lang w:val="fr-CA" w:eastAsia="en-CA"/>
        </w:rPr>
        <w:t xml:space="preserve"> la santé</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53" w:history="1">
        <w:r w:rsidRPr="00B85039">
          <w:rPr>
            <w:rStyle w:val="Hyperlink"/>
            <w:rFonts w:ascii="Arial" w:hAnsi="Arial" w:cs="Arial"/>
            <w:color w:val="auto"/>
            <w:lang w:val="fr-CA"/>
          </w:rPr>
          <w:t>http://www.edu.gov.mb.ca/m12/monenfant/4e_apercu.html</w:t>
        </w:r>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En 4e année, votre enfant développe ses connaissances, ses habiletés et son attitude face à l'activité et à la santé dans les domaines suivants :</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La </w:t>
      </w:r>
      <w:proofErr w:type="spellStart"/>
      <w:r w:rsidRPr="00B85039">
        <w:rPr>
          <w:rFonts w:ascii="Arial" w:eastAsia="Times New Roman" w:hAnsi="Arial" w:cs="Arial"/>
          <w:b/>
          <w:bCs/>
          <w:lang w:eastAsia="en-CA"/>
        </w:rPr>
        <w:t>motricité</w:t>
      </w:r>
      <w:proofErr w:type="spellEnd"/>
    </w:p>
    <w:p w:rsidR="00664C19" w:rsidRPr="00B85039" w:rsidRDefault="00664C19" w:rsidP="00F15E28">
      <w:pPr>
        <w:numPr>
          <w:ilvl w:val="0"/>
          <w:numId w:val="23"/>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utiliser les habiletés motrices fondamentales et démontrer une compréhension du mouvement, de l'effort et de l'espace en participant à des activités physiques;</w:t>
      </w:r>
    </w:p>
    <w:p w:rsidR="00664C19" w:rsidRPr="00B85039" w:rsidRDefault="00664C19" w:rsidP="00F15E28">
      <w:pPr>
        <w:numPr>
          <w:ilvl w:val="0"/>
          <w:numId w:val="23"/>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comprendre les règles et les stratégies pour faire des jeux et des activités simples et des activités de préparation;</w:t>
      </w:r>
    </w:p>
    <w:p w:rsidR="00664C19" w:rsidRDefault="00664C19" w:rsidP="00F15E28">
      <w:pPr>
        <w:numPr>
          <w:ilvl w:val="0"/>
          <w:numId w:val="23"/>
        </w:numPr>
        <w:shd w:val="clear" w:color="auto" w:fill="FFFFFF"/>
        <w:spacing w:after="120" w:line="240" w:lineRule="atLeast"/>
        <w:ind w:left="375" w:right="150"/>
        <w:rPr>
          <w:rFonts w:ascii="Arial" w:eastAsia="Times New Roman" w:hAnsi="Arial" w:cs="Arial"/>
          <w:lang w:eastAsia="en-CA"/>
        </w:rPr>
      </w:pPr>
      <w:proofErr w:type="spellStart"/>
      <w:proofErr w:type="gramStart"/>
      <w:r w:rsidRPr="00B85039">
        <w:rPr>
          <w:rFonts w:ascii="Arial" w:eastAsia="Times New Roman" w:hAnsi="Arial" w:cs="Arial"/>
          <w:lang w:eastAsia="en-CA"/>
        </w:rPr>
        <w:t>jouer</w:t>
      </w:r>
      <w:proofErr w:type="spellEnd"/>
      <w:proofErr w:type="gramEnd"/>
      <w:r w:rsidRPr="00B85039">
        <w:rPr>
          <w:rFonts w:ascii="Arial" w:eastAsia="Times New Roman" w:hAnsi="Arial" w:cs="Arial"/>
          <w:lang w:eastAsia="en-CA"/>
        </w:rPr>
        <w:t xml:space="preserve"> franc </w:t>
      </w:r>
      <w:proofErr w:type="spellStart"/>
      <w:r w:rsidRPr="00B85039">
        <w:rPr>
          <w:rFonts w:ascii="Arial" w:eastAsia="Times New Roman" w:hAnsi="Arial" w:cs="Arial"/>
          <w:lang w:eastAsia="en-CA"/>
        </w:rPr>
        <w:t>jeu</w:t>
      </w:r>
      <w:proofErr w:type="spellEnd"/>
      <w:r w:rsidRPr="00B85039">
        <w:rPr>
          <w:rFonts w:ascii="Arial" w:eastAsia="Times New Roman" w:hAnsi="Arial" w:cs="Arial"/>
          <w:lang w:eastAsia="en-CA"/>
        </w:rPr>
        <w:t>.</w:t>
      </w:r>
    </w:p>
    <w:p w:rsidR="009B5C97" w:rsidRPr="00B85039" w:rsidRDefault="009B5C97" w:rsidP="009B5C97">
      <w:pPr>
        <w:shd w:val="clear" w:color="auto" w:fill="FFFFFF"/>
        <w:spacing w:after="120" w:line="240" w:lineRule="atLeast"/>
        <w:ind w:left="375" w:right="150"/>
        <w:rPr>
          <w:rFonts w:ascii="Arial" w:eastAsia="Times New Roman" w:hAnsi="Arial" w:cs="Arial"/>
          <w:lang w:eastAsia="en-CA"/>
        </w:rPr>
      </w:pP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lastRenderedPageBreak/>
        <w:t>La condition physique</w:t>
      </w:r>
    </w:p>
    <w:p w:rsidR="00664C19" w:rsidRPr="00B85039" w:rsidRDefault="00664C19" w:rsidP="00F15E28">
      <w:pPr>
        <w:numPr>
          <w:ilvl w:val="0"/>
          <w:numId w:val="24"/>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participer à des activités physiques et faire le suivi de ses progrès personnels dans une activité particulière de conditionnement physique.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La </w:t>
      </w:r>
      <w:proofErr w:type="spellStart"/>
      <w:r w:rsidRPr="00B85039">
        <w:rPr>
          <w:rFonts w:ascii="Arial" w:eastAsia="Times New Roman" w:hAnsi="Arial" w:cs="Arial"/>
          <w:b/>
          <w:bCs/>
          <w:lang w:eastAsia="en-CA"/>
        </w:rPr>
        <w:t>sécurité</w:t>
      </w:r>
      <w:proofErr w:type="spellEnd"/>
    </w:p>
    <w:p w:rsidR="00664C19" w:rsidRPr="00B85039" w:rsidRDefault="00664C19" w:rsidP="00F15E28">
      <w:pPr>
        <w:numPr>
          <w:ilvl w:val="0"/>
          <w:numId w:val="25"/>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suivre les règles de sécurité durant les activités physiques;</w:t>
      </w:r>
    </w:p>
    <w:p w:rsidR="00664C19" w:rsidRPr="00B85039" w:rsidRDefault="00664C19" w:rsidP="00F15E28">
      <w:pPr>
        <w:numPr>
          <w:ilvl w:val="0"/>
          <w:numId w:val="25"/>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connaître les règles de sécurité en matière d'incendie, de transport scolaire, d'activités aquatiques, etc.</w:t>
      </w:r>
    </w:p>
    <w:p w:rsidR="00664C19" w:rsidRPr="00B85039" w:rsidRDefault="00664C19" w:rsidP="00F15E28">
      <w:pPr>
        <w:numPr>
          <w:ilvl w:val="0"/>
          <w:numId w:val="25"/>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connaître les blessures courantes et les façons d'aider une personne blessée.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La gestion personnelle et les relations sociales</w:t>
      </w:r>
    </w:p>
    <w:p w:rsidR="00664C19" w:rsidRPr="00B85039" w:rsidRDefault="00664C19" w:rsidP="00F15E28">
      <w:pPr>
        <w:numPr>
          <w:ilvl w:val="0"/>
          <w:numId w:val="26"/>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établir des objectifs personnels, s'entendre avec les autres et savoir comment gérer les situations stressantes.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b/>
          <w:bCs/>
          <w:lang w:eastAsia="en-CA"/>
        </w:rPr>
        <w:t xml:space="preserve">Les habitudes de vie </w:t>
      </w:r>
      <w:proofErr w:type="spellStart"/>
      <w:r w:rsidRPr="00B85039">
        <w:rPr>
          <w:rFonts w:ascii="Arial" w:eastAsia="Times New Roman" w:hAnsi="Arial" w:cs="Arial"/>
          <w:b/>
          <w:bCs/>
          <w:lang w:eastAsia="en-CA"/>
        </w:rPr>
        <w:t>saines</w:t>
      </w:r>
      <w:proofErr w:type="spellEnd"/>
    </w:p>
    <w:p w:rsidR="00664C19" w:rsidRPr="00B85039" w:rsidRDefault="00664C19" w:rsidP="00F15E28">
      <w:pPr>
        <w:numPr>
          <w:ilvl w:val="0"/>
          <w:numId w:val="27"/>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établir un plan pour sa santé personnelle, l'activité physique quotidienne et une saine alimentation.</w:t>
      </w:r>
    </w:p>
    <w:p w:rsidR="009B5C97" w:rsidRDefault="009B5C97" w:rsidP="00666601">
      <w:pPr>
        <w:spacing w:before="100" w:beforeAutospacing="1" w:after="100" w:afterAutospacing="1" w:line="240" w:lineRule="auto"/>
        <w:jc w:val="center"/>
        <w:rPr>
          <w:rFonts w:ascii="Arial" w:eastAsia="Times New Roman" w:hAnsi="Arial" w:cs="Arial"/>
          <w:b/>
          <w:lang w:val="fr-CA" w:eastAsia="en-CA"/>
        </w:rPr>
      </w:pPr>
      <w:r>
        <w:rPr>
          <w:rFonts w:ascii="Arial" w:eastAsia="Times New Roman" w:hAnsi="Arial" w:cs="Arial"/>
          <w:b/>
          <w:sz w:val="24"/>
          <w:szCs w:val="24"/>
          <w:lang w:val="fr-CA" w:eastAsia="en-CA"/>
        </w:rPr>
        <w:pict>
          <v:rect id="_x0000_i1028" style="width:0;height:1.5pt" o:hralign="center" o:hrstd="t" o:hr="t" fillcolor="#a0a0a0" stroked="f"/>
        </w:pict>
      </w:r>
    </w:p>
    <w:p w:rsidR="00664C19" w:rsidRPr="00666601" w:rsidRDefault="00664C19" w:rsidP="00666601">
      <w:pPr>
        <w:spacing w:before="100" w:beforeAutospacing="1" w:after="100" w:afterAutospacing="1" w:line="240" w:lineRule="auto"/>
        <w:jc w:val="center"/>
        <w:rPr>
          <w:rFonts w:ascii="Arial" w:eastAsia="Times New Roman" w:hAnsi="Arial" w:cs="Arial"/>
          <w:b/>
          <w:lang w:val="fr-CA" w:eastAsia="en-CA"/>
        </w:rPr>
      </w:pPr>
      <w:r w:rsidRPr="00666601">
        <w:rPr>
          <w:rFonts w:ascii="Arial" w:eastAsia="Times New Roman" w:hAnsi="Arial" w:cs="Arial"/>
          <w:b/>
          <w:lang w:val="fr-CA" w:eastAsia="en-CA"/>
        </w:rPr>
        <w:t>Français</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54" w:history="1">
        <w:r w:rsidRPr="00B85039">
          <w:rPr>
            <w:rStyle w:val="Hyperlink"/>
            <w:rFonts w:ascii="Arial" w:hAnsi="Arial" w:cs="Arial"/>
            <w:color w:val="auto"/>
            <w:lang w:val="fr-CA"/>
          </w:rPr>
          <w:t>http://www.edu.gov.mb.ca/m12/monenfant/4e_apercu.html</w:t>
        </w:r>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Compréhension : écoute et lecture</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préciser la raison de l'écoute ou la lecture (intention)</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utiliser divers moyens pour aider à comprendre</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discuter des moyens visuels et techniques dans les médias</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sélectionner l'information dans les graphiques, les légendes et les schémas</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prédire ce qui sera expliqué à partir de la structure du document, des mots clés et des appuis visuels</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identifier les composantes et comprendre ce qui se passe dans un récit</w:t>
      </w:r>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eastAsia="en-CA"/>
        </w:rPr>
      </w:pPr>
      <w:proofErr w:type="spellStart"/>
      <w:r w:rsidRPr="00B85039">
        <w:rPr>
          <w:rFonts w:ascii="Arial" w:eastAsia="Times New Roman" w:hAnsi="Arial" w:cs="Arial"/>
          <w:lang w:eastAsia="en-CA"/>
        </w:rPr>
        <w:t>distinguer</w:t>
      </w:r>
      <w:proofErr w:type="spellEnd"/>
      <w:r w:rsidRPr="00B85039">
        <w:rPr>
          <w:rFonts w:ascii="Arial" w:eastAsia="Times New Roman" w:hAnsi="Arial" w:cs="Arial"/>
          <w:lang w:eastAsia="en-CA"/>
        </w:rPr>
        <w:t xml:space="preserve"> le </w:t>
      </w:r>
      <w:proofErr w:type="spellStart"/>
      <w:r w:rsidRPr="00B85039">
        <w:rPr>
          <w:rFonts w:ascii="Arial" w:eastAsia="Times New Roman" w:hAnsi="Arial" w:cs="Arial"/>
          <w:lang w:eastAsia="en-CA"/>
        </w:rPr>
        <w:t>réel</w:t>
      </w:r>
      <w:proofErr w:type="spellEnd"/>
      <w:r w:rsidRPr="00B85039">
        <w:rPr>
          <w:rFonts w:ascii="Arial" w:eastAsia="Times New Roman" w:hAnsi="Arial" w:cs="Arial"/>
          <w:lang w:eastAsia="en-CA"/>
        </w:rPr>
        <w:t xml:space="preserve"> de </w:t>
      </w:r>
      <w:proofErr w:type="spellStart"/>
      <w:r w:rsidRPr="00B85039">
        <w:rPr>
          <w:rFonts w:ascii="Arial" w:eastAsia="Times New Roman" w:hAnsi="Arial" w:cs="Arial"/>
          <w:lang w:eastAsia="en-CA"/>
        </w:rPr>
        <w:t>l'imaginaire</w:t>
      </w:r>
      <w:proofErr w:type="spellEnd"/>
    </w:p>
    <w:p w:rsidR="00664C19" w:rsidRPr="00B85039" w:rsidRDefault="00664C19" w:rsidP="00F15E28">
      <w:pPr>
        <w:numPr>
          <w:ilvl w:val="0"/>
          <w:numId w:val="28"/>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identifier des images dans un poème ou dans une chanson</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Communication des idées : à l'oral et à l'écrit</w:t>
      </w:r>
    </w:p>
    <w:p w:rsidR="00664C19" w:rsidRPr="00B8503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planifier sa présentation tenant compte de son but et de son public</w:t>
      </w:r>
    </w:p>
    <w:p w:rsidR="00664C19" w:rsidRPr="00B8503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utiliser des exemples et des comparaisons pour démontrer qu'il ou elle comprend ce que l'autre dit</w:t>
      </w:r>
    </w:p>
    <w:p w:rsidR="00664C19" w:rsidRPr="00B8503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donner des directives ou expliquer une procédure simple</w:t>
      </w:r>
    </w:p>
    <w:p w:rsidR="00664C19" w:rsidRPr="00B8503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écrire un court texte qui présente un sujet et quelques idées reliées au sujet</w:t>
      </w:r>
    </w:p>
    <w:p w:rsidR="00664C19" w:rsidRPr="00B8503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écrire un court récit avec un début, un problème et une fin</w:t>
      </w:r>
    </w:p>
    <w:p w:rsidR="00664C19" w:rsidRPr="00B8503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utiliser les temps de verbes appropriés</w:t>
      </w:r>
    </w:p>
    <w:p w:rsidR="00664C19" w:rsidRDefault="00664C19" w:rsidP="00F15E28">
      <w:pPr>
        <w:numPr>
          <w:ilvl w:val="0"/>
          <w:numId w:val="29"/>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vérifier l'orthographe, la structure des phrases, le choix des mots et la grammaire</w:t>
      </w:r>
    </w:p>
    <w:p w:rsidR="009B5C97" w:rsidRPr="00B85039" w:rsidRDefault="009B5C97" w:rsidP="009B5C97">
      <w:pPr>
        <w:shd w:val="clear" w:color="auto" w:fill="FFFFFF"/>
        <w:spacing w:after="120" w:line="240" w:lineRule="atLeast"/>
        <w:ind w:left="375" w:right="150"/>
        <w:rPr>
          <w:rFonts w:ascii="Arial" w:eastAsia="Times New Roman" w:hAnsi="Arial" w:cs="Arial"/>
          <w:lang w:val="fr-CA" w:eastAsia="en-CA"/>
        </w:rPr>
      </w:pP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lastRenderedPageBreak/>
        <w:t>Culture et identité</w:t>
      </w:r>
    </w:p>
    <w:p w:rsidR="00664C19" w:rsidRPr="00B85039" w:rsidRDefault="00664C19" w:rsidP="00F15E28">
      <w:pPr>
        <w:numPr>
          <w:ilvl w:val="0"/>
          <w:numId w:val="30"/>
        </w:numPr>
        <w:shd w:val="clear" w:color="auto" w:fill="FFFFFF"/>
        <w:spacing w:after="120" w:line="240" w:lineRule="atLeast"/>
        <w:ind w:left="375" w:right="150"/>
        <w:rPr>
          <w:rFonts w:ascii="Arial" w:eastAsia="Times New Roman" w:hAnsi="Arial" w:cs="Arial"/>
          <w:lang w:eastAsia="en-CA"/>
        </w:rPr>
      </w:pPr>
      <w:proofErr w:type="spellStart"/>
      <w:r w:rsidRPr="00B85039">
        <w:rPr>
          <w:rFonts w:ascii="Arial" w:eastAsia="Times New Roman" w:hAnsi="Arial" w:cs="Arial"/>
          <w:lang w:eastAsia="en-CA"/>
        </w:rPr>
        <w:t>présenter</w:t>
      </w:r>
      <w:proofErr w:type="spellEnd"/>
      <w:r w:rsidRPr="00B85039">
        <w:rPr>
          <w:rFonts w:ascii="Arial" w:eastAsia="Times New Roman" w:hAnsi="Arial" w:cs="Arial"/>
          <w:lang w:eastAsia="en-CA"/>
        </w:rPr>
        <w:t xml:space="preserve"> un livre </w:t>
      </w:r>
      <w:proofErr w:type="spellStart"/>
      <w:r w:rsidRPr="00B85039">
        <w:rPr>
          <w:rFonts w:ascii="Arial" w:eastAsia="Times New Roman" w:hAnsi="Arial" w:cs="Arial"/>
          <w:lang w:eastAsia="en-CA"/>
        </w:rPr>
        <w:t>préféré</w:t>
      </w:r>
      <w:proofErr w:type="spellEnd"/>
    </w:p>
    <w:p w:rsidR="00664C19" w:rsidRPr="00B85039" w:rsidRDefault="00664C19" w:rsidP="00F15E28">
      <w:pPr>
        <w:numPr>
          <w:ilvl w:val="0"/>
          <w:numId w:val="30"/>
        </w:numPr>
        <w:shd w:val="clear" w:color="auto" w:fill="FFFFFF"/>
        <w:spacing w:after="120" w:line="240" w:lineRule="atLeast"/>
        <w:ind w:left="375" w:right="150"/>
        <w:rPr>
          <w:rFonts w:ascii="Arial" w:eastAsia="Times New Roman" w:hAnsi="Arial" w:cs="Arial"/>
          <w:lang w:eastAsia="en-CA"/>
        </w:rPr>
      </w:pPr>
      <w:proofErr w:type="spellStart"/>
      <w:r w:rsidRPr="00B85039">
        <w:rPr>
          <w:rFonts w:ascii="Arial" w:eastAsia="Times New Roman" w:hAnsi="Arial" w:cs="Arial"/>
          <w:lang w:eastAsia="en-CA"/>
        </w:rPr>
        <w:t>discuter</w:t>
      </w:r>
      <w:proofErr w:type="spellEnd"/>
      <w:r w:rsidRPr="00B85039">
        <w:rPr>
          <w:rFonts w:ascii="Arial" w:eastAsia="Times New Roman" w:hAnsi="Arial" w:cs="Arial"/>
          <w:lang w:eastAsia="en-CA"/>
        </w:rPr>
        <w:t xml:space="preserve"> de </w:t>
      </w:r>
      <w:proofErr w:type="spellStart"/>
      <w:r w:rsidRPr="00B85039">
        <w:rPr>
          <w:rFonts w:ascii="Arial" w:eastAsia="Times New Roman" w:hAnsi="Arial" w:cs="Arial"/>
          <w:lang w:eastAsia="en-CA"/>
        </w:rPr>
        <w:t>certains</w:t>
      </w:r>
      <w:proofErr w:type="spellEnd"/>
      <w:r w:rsidRPr="00B85039">
        <w:rPr>
          <w:rFonts w:ascii="Arial" w:eastAsia="Times New Roman" w:hAnsi="Arial" w:cs="Arial"/>
          <w:lang w:eastAsia="en-CA"/>
        </w:rPr>
        <w:t xml:space="preserve"> </w:t>
      </w:r>
      <w:proofErr w:type="spellStart"/>
      <w:r w:rsidRPr="00B85039">
        <w:rPr>
          <w:rFonts w:ascii="Arial" w:eastAsia="Times New Roman" w:hAnsi="Arial" w:cs="Arial"/>
          <w:lang w:eastAsia="en-CA"/>
        </w:rPr>
        <w:t>personnages</w:t>
      </w:r>
      <w:proofErr w:type="spellEnd"/>
    </w:p>
    <w:p w:rsidR="00664C19" w:rsidRPr="00B85039" w:rsidRDefault="00664C19" w:rsidP="00F15E28">
      <w:pPr>
        <w:numPr>
          <w:ilvl w:val="0"/>
          <w:numId w:val="30"/>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lang w:val="fr-CA" w:eastAsia="en-CA"/>
        </w:rPr>
        <w:t>partager des expériences vécues en français</w:t>
      </w:r>
    </w:p>
    <w:p w:rsidR="00664C19" w:rsidRPr="00B85039" w:rsidRDefault="00664C19"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L'évaluation du français est divisée en trois catégories :</w:t>
      </w:r>
    </w:p>
    <w:p w:rsidR="00664C19" w:rsidRPr="00B85039" w:rsidRDefault="00664C19"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b/>
          <w:bCs/>
          <w:lang w:val="fr-CA" w:eastAsia="en-CA"/>
        </w:rPr>
        <w:t>Compréhension : lecture, écoute et interprétation visuelle</w:t>
      </w:r>
    </w:p>
    <w:p w:rsidR="00664C19" w:rsidRPr="00B85039" w:rsidRDefault="00664C19" w:rsidP="00F15E28">
      <w:pPr>
        <w:numPr>
          <w:ilvl w:val="0"/>
          <w:numId w:val="3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identifie les parties d'une histoire et fait des liens entre les parties et avec ses expériences personnelles;</w:t>
      </w:r>
    </w:p>
    <w:p w:rsidR="00664C19" w:rsidRPr="00B85039" w:rsidRDefault="00664C19" w:rsidP="00F15E28">
      <w:pPr>
        <w:numPr>
          <w:ilvl w:val="0"/>
          <w:numId w:val="3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distingue ce qui est vrai de ce qui est inventé;</w:t>
      </w:r>
    </w:p>
    <w:p w:rsidR="00664C19" w:rsidRPr="00B85039" w:rsidRDefault="00664C19" w:rsidP="00F15E28">
      <w:pPr>
        <w:numPr>
          <w:ilvl w:val="0"/>
          <w:numId w:val="3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utilise divers indices pour faire des prédictions;</w:t>
      </w:r>
    </w:p>
    <w:p w:rsidR="00664C19" w:rsidRPr="00B85039" w:rsidRDefault="00664C19" w:rsidP="00F15E28">
      <w:pPr>
        <w:numPr>
          <w:ilvl w:val="0"/>
          <w:numId w:val="3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identifie certaines images dans un poème ou une chanson;</w:t>
      </w:r>
    </w:p>
    <w:p w:rsidR="00664C19" w:rsidRPr="00B85039" w:rsidRDefault="00664C19" w:rsidP="00F15E28">
      <w:pPr>
        <w:numPr>
          <w:ilvl w:val="0"/>
          <w:numId w:val="3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explique l'utilisation de divers moyens visuels dans les médias;</w:t>
      </w:r>
    </w:p>
    <w:p w:rsidR="00664C19" w:rsidRPr="00B85039" w:rsidRDefault="00664C19" w:rsidP="00F15E28">
      <w:pPr>
        <w:numPr>
          <w:ilvl w:val="0"/>
          <w:numId w:val="31"/>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choisit l'information importante dans les graphiques, légendes et schémas.</w:t>
      </w:r>
    </w:p>
    <w:p w:rsidR="00664C19" w:rsidRPr="00B85039" w:rsidRDefault="00664C19"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b/>
          <w:bCs/>
          <w:lang w:val="fr-CA" w:eastAsia="en-CA"/>
        </w:rPr>
        <w:t>Communication : écriture, expression orale et représentation visuelle</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improvise à partir d'une situation réelle;</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démontre sa compréhension en fournissant des exemples;</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eastAsia="en-CA"/>
        </w:rPr>
      </w:pPr>
      <w:proofErr w:type="spellStart"/>
      <w:r w:rsidRPr="00B85039">
        <w:rPr>
          <w:rFonts w:ascii="Arial" w:eastAsia="Times New Roman" w:hAnsi="Arial" w:cs="Arial"/>
          <w:lang w:eastAsia="en-CA"/>
        </w:rPr>
        <w:t>écrit</w:t>
      </w:r>
      <w:proofErr w:type="spellEnd"/>
      <w:r w:rsidRPr="00B85039">
        <w:rPr>
          <w:rFonts w:ascii="Arial" w:eastAsia="Times New Roman" w:hAnsi="Arial" w:cs="Arial"/>
          <w:lang w:eastAsia="en-CA"/>
        </w:rPr>
        <w:t xml:space="preserve"> </w:t>
      </w:r>
      <w:proofErr w:type="spellStart"/>
      <w:r w:rsidRPr="00B85039">
        <w:rPr>
          <w:rFonts w:ascii="Arial" w:eastAsia="Times New Roman" w:hAnsi="Arial" w:cs="Arial"/>
          <w:lang w:eastAsia="en-CA"/>
        </w:rPr>
        <w:t>une</w:t>
      </w:r>
      <w:proofErr w:type="spellEnd"/>
      <w:r w:rsidRPr="00B85039">
        <w:rPr>
          <w:rFonts w:ascii="Arial" w:eastAsia="Times New Roman" w:hAnsi="Arial" w:cs="Arial"/>
          <w:lang w:eastAsia="en-CA"/>
        </w:rPr>
        <w:t xml:space="preserve"> </w:t>
      </w:r>
      <w:proofErr w:type="spellStart"/>
      <w:r w:rsidRPr="00B85039">
        <w:rPr>
          <w:rFonts w:ascii="Arial" w:eastAsia="Times New Roman" w:hAnsi="Arial" w:cs="Arial"/>
          <w:lang w:eastAsia="en-CA"/>
        </w:rPr>
        <w:t>courte</w:t>
      </w:r>
      <w:proofErr w:type="spellEnd"/>
      <w:r w:rsidRPr="00B85039">
        <w:rPr>
          <w:rFonts w:ascii="Arial" w:eastAsia="Times New Roman" w:hAnsi="Arial" w:cs="Arial"/>
          <w:lang w:eastAsia="en-CA"/>
        </w:rPr>
        <w:t xml:space="preserve"> histoire;</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écrit les renseignements sur un sujet;</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planifie un travail en réfléchissant à qui il le présente;</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vérifie son français et corrige les anglicismes;</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discute des œuvres d'un chansonnier, d'un auteur ou d'une collection;</w:t>
      </w:r>
    </w:p>
    <w:p w:rsidR="00664C19" w:rsidRPr="00B85039" w:rsidRDefault="00664C19" w:rsidP="00F15E28">
      <w:pPr>
        <w:numPr>
          <w:ilvl w:val="0"/>
          <w:numId w:val="32"/>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fait un dessin ou un diagramme pour démontrer sa compréhension.</w:t>
      </w:r>
    </w:p>
    <w:p w:rsidR="00664C19" w:rsidRPr="00B85039" w:rsidRDefault="00664C19"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b/>
          <w:bCs/>
          <w:lang w:val="fr-CA" w:eastAsia="en-CA"/>
        </w:rPr>
        <w:t>Pensée critique</w:t>
      </w:r>
    </w:p>
    <w:p w:rsidR="00664C19" w:rsidRPr="00B85039" w:rsidRDefault="00664C19" w:rsidP="00F15E28">
      <w:pPr>
        <w:numPr>
          <w:ilvl w:val="0"/>
          <w:numId w:val="33"/>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fait des liens entre ses connaissances, ses expériences, ses nouveaux apprentissages et le monde qui l'entoure;</w:t>
      </w:r>
    </w:p>
    <w:p w:rsidR="00664C19" w:rsidRPr="00B85039" w:rsidRDefault="00664C19" w:rsidP="00F15E28">
      <w:pPr>
        <w:numPr>
          <w:ilvl w:val="0"/>
          <w:numId w:val="33"/>
        </w:num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donne son opinion des informations présentées.</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Nous vous invitons à visiter les sites des organismes suivants afin d'accéder à des services en français pour votre enfant. Les activités et ressources offertes permettront à votre enfant de communiquer, de vivre et d'apprendre dans un milieu francophone au-delà du foyer et de l'école. Elles lui permettront également de grandir et de prendre sa place dans la communauté franco-manitobaine.</w:t>
      </w:r>
    </w:p>
    <w:p w:rsidR="00664C19" w:rsidRPr="00B85039" w:rsidRDefault="00664C19" w:rsidP="00F15E28">
      <w:pPr>
        <w:numPr>
          <w:ilvl w:val="0"/>
          <w:numId w:val="34"/>
        </w:numPr>
        <w:shd w:val="clear" w:color="auto" w:fill="FFFFFF"/>
        <w:spacing w:after="120" w:line="240" w:lineRule="atLeast"/>
        <w:ind w:left="375" w:right="150"/>
        <w:rPr>
          <w:rFonts w:ascii="Arial" w:hAnsi="Arial" w:cs="Arial"/>
          <w:lang w:val="fr-CA"/>
        </w:rPr>
      </w:pPr>
      <w:r w:rsidRPr="00B85039">
        <w:rPr>
          <w:rFonts w:ascii="Arial" w:hAnsi="Arial" w:cs="Arial"/>
          <w:lang w:val="fr-CA"/>
        </w:rPr>
        <w:t>Visitez votre bibliothèque municipale. Par exemple, la</w:t>
      </w:r>
      <w:r w:rsidRPr="00B85039">
        <w:rPr>
          <w:rStyle w:val="apple-converted-space"/>
          <w:rFonts w:ascii="Arial" w:hAnsi="Arial" w:cs="Arial"/>
          <w:lang w:val="fr-CA"/>
        </w:rPr>
        <w:t> </w:t>
      </w:r>
      <w:hyperlink r:id="rId55" w:tgtFrame="_blank" w:history="1">
        <w:r w:rsidRPr="00B85039">
          <w:rPr>
            <w:rStyle w:val="Hyperlink"/>
            <w:rFonts w:ascii="Arial" w:hAnsi="Arial" w:cs="Arial"/>
            <w:color w:val="auto"/>
            <w:lang w:val="fr-CA"/>
          </w:rPr>
          <w:t>bibliothèque publique de Winnipeg </w:t>
        </w:r>
      </w:hyperlink>
      <w:r w:rsidRPr="00B85039">
        <w:rPr>
          <w:rFonts w:ascii="Arial" w:hAnsi="Arial" w:cs="Arial"/>
          <w:lang w:val="fr-CA"/>
        </w:rPr>
        <w:t>dont la</w:t>
      </w:r>
      <w:r w:rsidRPr="00B85039">
        <w:rPr>
          <w:rStyle w:val="apple-converted-space"/>
          <w:rFonts w:ascii="Arial" w:hAnsi="Arial" w:cs="Arial"/>
          <w:lang w:val="fr-CA"/>
        </w:rPr>
        <w:t> </w:t>
      </w:r>
      <w:hyperlink r:id="rId56" w:tgtFrame="_blank" w:history="1">
        <w:r w:rsidRPr="00B85039">
          <w:rPr>
            <w:rStyle w:val="Hyperlink"/>
            <w:rFonts w:ascii="Arial" w:hAnsi="Arial" w:cs="Arial"/>
            <w:color w:val="auto"/>
            <w:lang w:val="fr-CA"/>
          </w:rPr>
          <w:t>bibliothèque de Saint-Boniface</w:t>
        </w:r>
      </w:hyperlink>
      <w:r w:rsidRPr="00B85039">
        <w:rPr>
          <w:rStyle w:val="apple-converted-space"/>
          <w:rFonts w:ascii="Arial" w:hAnsi="Arial" w:cs="Arial"/>
          <w:lang w:val="fr-CA"/>
        </w:rPr>
        <w:t> </w:t>
      </w:r>
      <w:r w:rsidRPr="00B85039">
        <w:rPr>
          <w:rFonts w:ascii="Arial" w:hAnsi="Arial" w:cs="Arial"/>
          <w:lang w:val="fr-CA"/>
        </w:rPr>
        <w:t>offre de nombreux programmes pour enfants tout au long de l'année.</w:t>
      </w:r>
    </w:p>
    <w:p w:rsidR="00664C19" w:rsidRPr="00B85039" w:rsidRDefault="00664C19" w:rsidP="00F15E28">
      <w:pPr>
        <w:numPr>
          <w:ilvl w:val="0"/>
          <w:numId w:val="34"/>
        </w:numPr>
        <w:shd w:val="clear" w:color="auto" w:fill="FFFFFF"/>
        <w:spacing w:after="120" w:line="240" w:lineRule="atLeast"/>
        <w:ind w:left="375" w:right="150"/>
        <w:rPr>
          <w:rFonts w:ascii="Arial" w:hAnsi="Arial" w:cs="Arial"/>
        </w:rPr>
      </w:pPr>
      <w:r w:rsidRPr="00B85039">
        <w:rPr>
          <w:rFonts w:ascii="Arial" w:hAnsi="Arial" w:cs="Arial"/>
          <w:lang w:val="fr-CA"/>
        </w:rPr>
        <w:t>Encouragez votre enfant à participer à des loisirs en français. Trouvez des groupes de loisir dans votre localité.</w:t>
      </w:r>
      <w:r w:rsidRPr="00B85039">
        <w:rPr>
          <w:rStyle w:val="apple-converted-space"/>
          <w:rFonts w:ascii="Arial" w:hAnsi="Arial" w:cs="Arial"/>
          <w:lang w:val="fr-CA"/>
        </w:rPr>
        <w:t> </w:t>
      </w:r>
      <w:hyperlink r:id="rId57" w:tgtFrame="_blank" w:history="1">
        <w:proofErr w:type="spellStart"/>
        <w:r w:rsidRPr="00B85039">
          <w:rPr>
            <w:rStyle w:val="Hyperlink"/>
            <w:rFonts w:ascii="Arial" w:hAnsi="Arial" w:cs="Arial"/>
            <w:color w:val="auto"/>
          </w:rPr>
          <w:t>Loisirs</w:t>
        </w:r>
        <w:proofErr w:type="spellEnd"/>
        <w:r w:rsidRPr="00B85039">
          <w:rPr>
            <w:rStyle w:val="Hyperlink"/>
            <w:rFonts w:ascii="Arial" w:hAnsi="Arial" w:cs="Arial"/>
            <w:color w:val="auto"/>
          </w:rPr>
          <w:t xml:space="preserve"> </w:t>
        </w:r>
        <w:proofErr w:type="spellStart"/>
        <w:r w:rsidRPr="00B85039">
          <w:rPr>
            <w:rStyle w:val="Hyperlink"/>
            <w:rFonts w:ascii="Arial" w:hAnsi="Arial" w:cs="Arial"/>
            <w:color w:val="auto"/>
          </w:rPr>
          <w:t>en</w:t>
        </w:r>
        <w:proofErr w:type="spellEnd"/>
        <w:r w:rsidRPr="00B85039">
          <w:rPr>
            <w:rStyle w:val="Hyperlink"/>
            <w:rFonts w:ascii="Arial" w:hAnsi="Arial" w:cs="Arial"/>
            <w:color w:val="auto"/>
          </w:rPr>
          <w:t xml:space="preserve"> </w:t>
        </w:r>
        <w:proofErr w:type="spellStart"/>
        <w:r w:rsidRPr="00B85039">
          <w:rPr>
            <w:rStyle w:val="Hyperlink"/>
            <w:rFonts w:ascii="Arial" w:hAnsi="Arial" w:cs="Arial"/>
            <w:color w:val="auto"/>
          </w:rPr>
          <w:t>ligne</w:t>
        </w:r>
        <w:proofErr w:type="spellEnd"/>
      </w:hyperlink>
      <w:r w:rsidRPr="00B85039">
        <w:rPr>
          <w:rStyle w:val="apple-converted-space"/>
          <w:rFonts w:ascii="Arial" w:hAnsi="Arial" w:cs="Arial"/>
        </w:rPr>
        <w:t> </w:t>
      </w:r>
      <w:r w:rsidRPr="00B85039">
        <w:rPr>
          <w:rFonts w:ascii="Arial" w:hAnsi="Arial" w:cs="Arial"/>
        </w:rPr>
        <w:t>de Winnipeg.</w:t>
      </w:r>
    </w:p>
    <w:p w:rsidR="00664C19" w:rsidRPr="00B85039" w:rsidRDefault="00664C19" w:rsidP="00F15E28">
      <w:pPr>
        <w:numPr>
          <w:ilvl w:val="0"/>
          <w:numId w:val="34"/>
        </w:numPr>
        <w:shd w:val="clear" w:color="auto" w:fill="FFFFFF"/>
        <w:spacing w:after="120" w:line="240" w:lineRule="atLeast"/>
        <w:ind w:left="375" w:right="150"/>
        <w:rPr>
          <w:rFonts w:ascii="Arial" w:hAnsi="Arial" w:cs="Arial"/>
          <w:lang w:val="fr-CA"/>
        </w:rPr>
      </w:pPr>
      <w:r w:rsidRPr="00B85039">
        <w:rPr>
          <w:rFonts w:ascii="Arial" w:hAnsi="Arial" w:cs="Arial"/>
          <w:lang w:val="fr-CA"/>
        </w:rPr>
        <w:t>Le</w:t>
      </w:r>
      <w:r w:rsidRPr="00B85039">
        <w:rPr>
          <w:rStyle w:val="apple-converted-space"/>
          <w:rFonts w:ascii="Arial" w:hAnsi="Arial" w:cs="Arial"/>
          <w:lang w:val="fr-CA"/>
        </w:rPr>
        <w:t> </w:t>
      </w:r>
      <w:hyperlink r:id="rId58" w:tgtFrame="_blank" w:history="1">
        <w:r w:rsidRPr="00B85039">
          <w:rPr>
            <w:rStyle w:val="Hyperlink"/>
            <w:rFonts w:ascii="Arial" w:hAnsi="Arial" w:cs="Arial"/>
            <w:color w:val="auto"/>
            <w:lang w:val="fr-CA"/>
          </w:rPr>
          <w:t>Centre culturel franco-manitobain</w:t>
        </w:r>
      </w:hyperlink>
      <w:r w:rsidRPr="00B85039">
        <w:rPr>
          <w:rFonts w:ascii="Arial" w:hAnsi="Arial" w:cs="Arial"/>
          <w:lang w:val="fr-CA"/>
        </w:rPr>
        <w:t> (CCFM) situé à Winnipeg offre des activités culturelles en français pour toute la famille.</w:t>
      </w:r>
    </w:p>
    <w:p w:rsidR="00664C19" w:rsidRPr="00B85039" w:rsidRDefault="00664C19" w:rsidP="00F15E28">
      <w:pPr>
        <w:numPr>
          <w:ilvl w:val="0"/>
          <w:numId w:val="34"/>
        </w:numPr>
        <w:shd w:val="clear" w:color="auto" w:fill="FFFFFF"/>
        <w:spacing w:after="120" w:line="240" w:lineRule="atLeast"/>
        <w:ind w:left="375" w:right="150"/>
        <w:rPr>
          <w:rFonts w:ascii="Arial" w:hAnsi="Arial" w:cs="Arial"/>
          <w:lang w:val="fr-CA"/>
        </w:rPr>
      </w:pPr>
      <w:r w:rsidRPr="00B85039">
        <w:rPr>
          <w:rFonts w:ascii="Arial" w:hAnsi="Arial" w:cs="Arial"/>
          <w:lang w:val="fr-CA"/>
        </w:rPr>
        <w:t>En plus des activités culturelles, le</w:t>
      </w:r>
      <w:r w:rsidRPr="00B85039">
        <w:rPr>
          <w:rStyle w:val="apple-converted-space"/>
          <w:rFonts w:ascii="Arial" w:hAnsi="Arial" w:cs="Arial"/>
          <w:lang w:val="fr-CA"/>
        </w:rPr>
        <w:t> </w:t>
      </w:r>
      <w:hyperlink r:id="rId59" w:tgtFrame="_blank" w:history="1">
        <w:r w:rsidRPr="00B85039">
          <w:rPr>
            <w:rStyle w:val="Hyperlink"/>
            <w:rFonts w:ascii="Arial" w:hAnsi="Arial" w:cs="Arial"/>
            <w:color w:val="auto"/>
            <w:lang w:val="fr-CA"/>
          </w:rPr>
          <w:t>Directorat de l'activité sportive</w:t>
        </w:r>
      </w:hyperlink>
      <w:r w:rsidRPr="00B85039">
        <w:rPr>
          <w:rFonts w:ascii="Arial" w:hAnsi="Arial" w:cs="Arial"/>
          <w:lang w:val="fr-CA"/>
        </w:rPr>
        <w:t> (DAS) offre des activités sportives en français, entre autres pour les nouveaux arrivants.</w:t>
      </w:r>
    </w:p>
    <w:p w:rsidR="00664C19" w:rsidRPr="00B85039" w:rsidRDefault="00622FCE" w:rsidP="00F15E28">
      <w:pPr>
        <w:numPr>
          <w:ilvl w:val="0"/>
          <w:numId w:val="34"/>
        </w:numPr>
        <w:shd w:val="clear" w:color="auto" w:fill="FFFFFF"/>
        <w:spacing w:after="120" w:line="240" w:lineRule="atLeast"/>
        <w:ind w:left="375" w:right="150"/>
        <w:rPr>
          <w:rFonts w:ascii="Arial" w:hAnsi="Arial" w:cs="Arial"/>
        </w:rPr>
      </w:pPr>
      <w:hyperlink r:id="rId60" w:tgtFrame="_blank" w:history="1">
        <w:proofErr w:type="spellStart"/>
        <w:r w:rsidR="00664C19" w:rsidRPr="00B85039">
          <w:rPr>
            <w:rStyle w:val="Hyperlink"/>
            <w:rFonts w:ascii="Arial" w:hAnsi="Arial" w:cs="Arial"/>
            <w:color w:val="auto"/>
            <w:lang w:val="fr-CA"/>
          </w:rPr>
          <w:t>Cinémental</w:t>
        </w:r>
        <w:proofErr w:type="spellEnd"/>
      </w:hyperlink>
      <w:r w:rsidR="00664C19" w:rsidRPr="00B85039">
        <w:rPr>
          <w:rStyle w:val="apple-converted-space"/>
          <w:rFonts w:ascii="Arial" w:hAnsi="Arial" w:cs="Arial"/>
          <w:lang w:val="fr-CA"/>
        </w:rPr>
        <w:t> </w:t>
      </w:r>
      <w:r w:rsidR="00664C19" w:rsidRPr="00B85039">
        <w:rPr>
          <w:rFonts w:ascii="Arial" w:hAnsi="Arial" w:cs="Arial"/>
          <w:lang w:val="fr-CA"/>
        </w:rPr>
        <w:t xml:space="preserve">est le festival du film francophone du Manitoba. </w:t>
      </w:r>
      <w:r w:rsidR="00664C19" w:rsidRPr="00B85039">
        <w:rPr>
          <w:rFonts w:ascii="Arial" w:hAnsi="Arial" w:cs="Arial"/>
        </w:rPr>
        <w:t xml:space="preserve">Le festival </w:t>
      </w:r>
      <w:proofErr w:type="spellStart"/>
      <w:r w:rsidR="00664C19" w:rsidRPr="00B85039">
        <w:rPr>
          <w:rFonts w:ascii="Arial" w:hAnsi="Arial" w:cs="Arial"/>
        </w:rPr>
        <w:t>offre</w:t>
      </w:r>
      <w:proofErr w:type="spellEnd"/>
      <w:r w:rsidR="00664C19" w:rsidRPr="00B85039">
        <w:rPr>
          <w:rFonts w:ascii="Arial" w:hAnsi="Arial" w:cs="Arial"/>
        </w:rPr>
        <w:t xml:space="preserve"> </w:t>
      </w:r>
      <w:proofErr w:type="spellStart"/>
      <w:r w:rsidR="00664C19" w:rsidRPr="00B85039">
        <w:rPr>
          <w:rFonts w:ascii="Arial" w:hAnsi="Arial" w:cs="Arial"/>
        </w:rPr>
        <w:t>toujours</w:t>
      </w:r>
      <w:proofErr w:type="spellEnd"/>
      <w:r w:rsidR="00664C19" w:rsidRPr="00B85039">
        <w:rPr>
          <w:rFonts w:ascii="Arial" w:hAnsi="Arial" w:cs="Arial"/>
        </w:rPr>
        <w:t xml:space="preserve"> des films pour les </w:t>
      </w:r>
      <w:proofErr w:type="spellStart"/>
      <w:r w:rsidR="00664C19" w:rsidRPr="00B85039">
        <w:rPr>
          <w:rFonts w:ascii="Arial" w:hAnsi="Arial" w:cs="Arial"/>
        </w:rPr>
        <w:t>familles</w:t>
      </w:r>
      <w:proofErr w:type="spellEnd"/>
      <w:r w:rsidR="00664C19" w:rsidRPr="00B85039">
        <w:rPr>
          <w:rFonts w:ascii="Arial" w:hAnsi="Arial" w:cs="Arial"/>
        </w:rPr>
        <w:t>.</w:t>
      </w:r>
    </w:p>
    <w:p w:rsidR="00664C19" w:rsidRPr="00B85039" w:rsidRDefault="00622FCE" w:rsidP="00F15E28">
      <w:pPr>
        <w:numPr>
          <w:ilvl w:val="0"/>
          <w:numId w:val="34"/>
        </w:numPr>
        <w:shd w:val="clear" w:color="auto" w:fill="FFFFFF"/>
        <w:spacing w:after="120" w:line="240" w:lineRule="atLeast"/>
        <w:ind w:left="375" w:right="150"/>
        <w:rPr>
          <w:rFonts w:ascii="Arial" w:hAnsi="Arial" w:cs="Arial"/>
          <w:lang w:val="fr-CA"/>
        </w:rPr>
      </w:pPr>
      <w:hyperlink r:id="rId61" w:tgtFrame="_blank" w:history="1">
        <w:r w:rsidR="00664C19" w:rsidRPr="00B85039">
          <w:rPr>
            <w:rStyle w:val="Hyperlink"/>
            <w:rFonts w:ascii="Arial" w:hAnsi="Arial" w:cs="Arial"/>
            <w:color w:val="auto"/>
            <w:lang w:val="fr-CA"/>
          </w:rPr>
          <w:t>La Liberté</w:t>
        </w:r>
      </w:hyperlink>
      <w:r w:rsidR="00664C19" w:rsidRPr="00B85039">
        <w:rPr>
          <w:rStyle w:val="apple-converted-space"/>
          <w:rFonts w:ascii="Arial" w:hAnsi="Arial" w:cs="Arial"/>
          <w:lang w:val="fr-CA"/>
        </w:rPr>
        <w:t> </w:t>
      </w:r>
      <w:r w:rsidR="00664C19" w:rsidRPr="00B85039">
        <w:rPr>
          <w:rFonts w:ascii="Arial" w:hAnsi="Arial" w:cs="Arial"/>
          <w:lang w:val="fr-CA"/>
        </w:rPr>
        <w:t>est offerte gracieusement aux parents d'enfants fréquentant les écoles de la DSFM. La section « Dans nos écoles » est consacrée aux activités dans les écoles de la DSFM.</w:t>
      </w:r>
    </w:p>
    <w:p w:rsidR="00664C19" w:rsidRPr="00B85039" w:rsidRDefault="00664C19" w:rsidP="00F15E28">
      <w:pPr>
        <w:numPr>
          <w:ilvl w:val="0"/>
          <w:numId w:val="34"/>
        </w:numPr>
        <w:shd w:val="clear" w:color="auto" w:fill="FFFFFF"/>
        <w:spacing w:after="120" w:line="240" w:lineRule="atLeast"/>
        <w:ind w:left="375" w:right="150"/>
        <w:rPr>
          <w:rFonts w:ascii="Arial" w:hAnsi="Arial" w:cs="Arial"/>
          <w:lang w:val="fr-CA"/>
        </w:rPr>
      </w:pPr>
      <w:r w:rsidRPr="00B85039">
        <w:rPr>
          <w:rFonts w:ascii="Arial" w:hAnsi="Arial" w:cs="Arial"/>
          <w:lang w:val="fr-CA"/>
        </w:rPr>
        <w:t>Le site de</w:t>
      </w:r>
      <w:r w:rsidRPr="00B85039">
        <w:rPr>
          <w:rStyle w:val="apple-converted-space"/>
          <w:rFonts w:ascii="Arial" w:hAnsi="Arial" w:cs="Arial"/>
          <w:lang w:val="fr-CA"/>
        </w:rPr>
        <w:t> </w:t>
      </w:r>
      <w:hyperlink r:id="rId62" w:tgtFrame="_blank" w:history="1">
        <w:r w:rsidRPr="00B85039">
          <w:rPr>
            <w:rStyle w:val="Hyperlink"/>
            <w:rFonts w:ascii="Arial" w:hAnsi="Arial" w:cs="Arial"/>
            <w:color w:val="auto"/>
            <w:lang w:val="fr-CA"/>
          </w:rPr>
          <w:t>Radio-Canada.ca</w:t>
        </w:r>
      </w:hyperlink>
      <w:r w:rsidRPr="00B85039">
        <w:rPr>
          <w:rStyle w:val="apple-converted-space"/>
          <w:rFonts w:ascii="Arial" w:hAnsi="Arial" w:cs="Arial"/>
          <w:lang w:val="fr-CA"/>
        </w:rPr>
        <w:t> </w:t>
      </w:r>
      <w:r w:rsidRPr="00B85039">
        <w:rPr>
          <w:rFonts w:ascii="Arial" w:hAnsi="Arial" w:cs="Arial"/>
          <w:lang w:val="fr-CA"/>
        </w:rPr>
        <w:t>et sa</w:t>
      </w:r>
      <w:r w:rsidRPr="00B85039">
        <w:rPr>
          <w:rStyle w:val="apple-converted-space"/>
          <w:rFonts w:ascii="Arial" w:hAnsi="Arial" w:cs="Arial"/>
          <w:lang w:val="fr-CA"/>
        </w:rPr>
        <w:t> </w:t>
      </w:r>
      <w:hyperlink r:id="rId63" w:tgtFrame="_blank" w:history="1">
        <w:r w:rsidRPr="00B85039">
          <w:rPr>
            <w:rStyle w:val="Hyperlink"/>
            <w:rFonts w:ascii="Arial" w:hAnsi="Arial" w:cs="Arial"/>
            <w:color w:val="auto"/>
            <w:lang w:val="fr-CA"/>
          </w:rPr>
          <w:t>zone jeunesse</w:t>
        </w:r>
      </w:hyperlink>
      <w:r w:rsidRPr="00B85039">
        <w:rPr>
          <w:rStyle w:val="apple-converted-space"/>
          <w:rFonts w:ascii="Arial" w:hAnsi="Arial" w:cs="Arial"/>
          <w:lang w:val="fr-CA"/>
        </w:rPr>
        <w:t> </w:t>
      </w:r>
      <w:r w:rsidRPr="00B85039">
        <w:rPr>
          <w:rFonts w:ascii="Arial" w:hAnsi="Arial" w:cs="Arial"/>
          <w:lang w:val="fr-CA"/>
        </w:rPr>
        <w:t>offre un environnement interactif attrayant à visiter avec votre enfant.</w:t>
      </w:r>
    </w:p>
    <w:p w:rsidR="00664C19" w:rsidRPr="00B85039" w:rsidRDefault="00664C19" w:rsidP="00F15E28">
      <w:pPr>
        <w:numPr>
          <w:ilvl w:val="0"/>
          <w:numId w:val="34"/>
        </w:numPr>
        <w:shd w:val="clear" w:color="auto" w:fill="FFFFFF"/>
        <w:spacing w:after="120" w:line="240" w:lineRule="atLeast"/>
        <w:ind w:left="375" w:right="150"/>
        <w:rPr>
          <w:rFonts w:ascii="Arial" w:hAnsi="Arial" w:cs="Arial"/>
          <w:lang w:val="fr-CA"/>
        </w:rPr>
      </w:pPr>
      <w:r w:rsidRPr="00B85039">
        <w:rPr>
          <w:rFonts w:ascii="Arial" w:hAnsi="Arial" w:cs="Arial"/>
          <w:lang w:val="fr-CA"/>
        </w:rPr>
        <w:lastRenderedPageBreak/>
        <w:t>La série « </w:t>
      </w:r>
      <w:hyperlink r:id="rId64" w:history="1">
        <w:r w:rsidRPr="00B85039">
          <w:rPr>
            <w:rStyle w:val="Hyperlink"/>
            <w:rFonts w:ascii="Arial" w:hAnsi="Arial" w:cs="Arial"/>
            <w:color w:val="auto"/>
            <w:lang w:val="fr-CA"/>
          </w:rPr>
          <w:t>Voir grand </w:t>
        </w:r>
      </w:hyperlink>
      <w:r w:rsidRPr="00B85039">
        <w:rPr>
          <w:rFonts w:ascii="Arial" w:hAnsi="Arial" w:cs="Arial"/>
          <w:lang w:val="fr-CA"/>
        </w:rPr>
        <w:t>» disponible sur le site de l'</w:t>
      </w:r>
      <w:hyperlink r:id="rId65" w:history="1">
        <w:r w:rsidRPr="00B85039">
          <w:rPr>
            <w:rStyle w:val="Hyperlink"/>
            <w:rFonts w:ascii="Arial" w:hAnsi="Arial" w:cs="Arial"/>
            <w:color w:val="auto"/>
            <w:lang w:val="fr-CA"/>
          </w:rPr>
          <w:t>Association canadienne d'éducation de langue française</w:t>
        </w:r>
      </w:hyperlink>
      <w:r w:rsidRPr="00B85039">
        <w:rPr>
          <w:rStyle w:val="apple-converted-space"/>
          <w:rFonts w:ascii="Arial" w:hAnsi="Arial" w:cs="Arial"/>
          <w:lang w:val="fr-CA"/>
        </w:rPr>
        <w:t> </w:t>
      </w:r>
      <w:r w:rsidRPr="00B85039">
        <w:rPr>
          <w:rFonts w:ascii="Arial" w:hAnsi="Arial" w:cs="Arial"/>
          <w:lang w:val="fr-CA"/>
        </w:rPr>
        <w:t>est une ressource pour parents pour développer la construction identitaire, composante du programme de Français langue première.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Voici les questions et réponses à certaines des questions fréquemment posées au sujet du français langue première.</w:t>
      </w:r>
    </w:p>
    <w:p w:rsidR="00F15E28" w:rsidRPr="00B85039" w:rsidRDefault="00622FCE" w:rsidP="00F15E28">
      <w:pPr>
        <w:spacing w:before="120" w:after="72" w:line="188" w:lineRule="atLeast"/>
        <w:outlineLvl w:val="1"/>
        <w:rPr>
          <w:rFonts w:ascii="Arial" w:eastAsia="Times New Roman" w:hAnsi="Arial" w:cs="Arial"/>
          <w:b/>
          <w:bCs/>
          <w:caps/>
          <w:lang w:val="fr-CA" w:eastAsia="en-CA"/>
        </w:rPr>
      </w:pPr>
      <w:hyperlink r:id="rId66" w:history="1">
        <w:r w:rsidR="00F15E28" w:rsidRPr="00B85039">
          <w:rPr>
            <w:rFonts w:ascii="Arial" w:eastAsia="Times New Roman" w:hAnsi="Arial" w:cs="Arial"/>
            <w:b/>
            <w:bCs/>
            <w:caps/>
            <w:u w:val="single"/>
            <w:lang w:val="fr-CA" w:eastAsia="en-CA"/>
          </w:rPr>
          <w:t>COMMENT EST-CE QUE JE PEUX AIDER MON ENFANT DANS LE COURS DE FRANÇAIS?</w:t>
        </w:r>
      </w:hyperlink>
    </w:p>
    <w:p w:rsidR="00F15E28" w:rsidRPr="00B85039" w:rsidRDefault="00F15E28" w:rsidP="00F15E28">
      <w:pPr>
        <w:spacing w:after="120" w:line="240" w:lineRule="atLeast"/>
        <w:ind w:right="150"/>
        <w:rPr>
          <w:rFonts w:ascii="Arial" w:eastAsia="Times New Roman" w:hAnsi="Arial" w:cs="Arial"/>
          <w:lang w:val="fr-CA" w:eastAsia="en-CA"/>
        </w:rPr>
      </w:pPr>
      <w:r w:rsidRPr="00B85039">
        <w:rPr>
          <w:rFonts w:ascii="Arial" w:eastAsia="Times New Roman" w:hAnsi="Arial" w:cs="Arial"/>
          <w:b/>
          <w:bCs/>
          <w:lang w:val="fr-CA" w:eastAsia="en-CA"/>
        </w:rPr>
        <w:t>Parlez à votre enfant et profitez des occasions où il pourra communiquer et entendre le français parlé</w:t>
      </w:r>
      <w:r w:rsidRPr="00B85039">
        <w:rPr>
          <w:rFonts w:ascii="Arial" w:eastAsia="Times New Roman" w:hAnsi="Arial" w:cs="Arial"/>
          <w:lang w:val="fr-CA" w:eastAsia="en-CA"/>
        </w:rPr>
        <w:br/>
        <w:t>Il est essentiel que vous profitiez de toutes les occasions possibles de communiquer à l'oral en français en famille et dans la communauté. Ceci facilitera son apprentissage de la lecture et de l'écriture. Il ne s'agit que de partager vos idées et de parler de ce que vous faites, de lui raconter des histoires au sujet de vous ou des membres de la famille et de parler ce de que vous ressentez. Posez-lui des questions, encouragez-le à exprimer ses sentiments et à parler en français. Inscrivez-le à des cours offerts en français, visitez des endroits et profitez de toutes les émissions de télévision, de radio et des spectacles qui s'offrent en français.</w:t>
      </w:r>
    </w:p>
    <w:p w:rsidR="00F15E28" w:rsidRPr="00B85039" w:rsidRDefault="00F15E28" w:rsidP="00F15E28">
      <w:pPr>
        <w:spacing w:after="120" w:line="240" w:lineRule="atLeast"/>
        <w:ind w:right="150"/>
        <w:rPr>
          <w:rFonts w:ascii="Arial" w:eastAsia="Times New Roman" w:hAnsi="Arial" w:cs="Arial"/>
          <w:lang w:val="fr-CA" w:eastAsia="en-CA"/>
        </w:rPr>
      </w:pPr>
      <w:r w:rsidRPr="00B85039">
        <w:rPr>
          <w:rFonts w:ascii="Arial" w:eastAsia="Times New Roman" w:hAnsi="Arial" w:cs="Arial"/>
          <w:b/>
          <w:bCs/>
          <w:lang w:val="fr-CA" w:eastAsia="en-CA"/>
        </w:rPr>
        <w:t>Lisez-lui tous les jours (même s'il sait déjà lire!)</w:t>
      </w:r>
      <w:r w:rsidRPr="00B85039">
        <w:rPr>
          <w:rFonts w:ascii="Arial" w:eastAsia="Times New Roman" w:hAnsi="Arial" w:cs="Arial"/>
          <w:lang w:val="fr-CA" w:eastAsia="en-CA"/>
        </w:rPr>
        <w:br/>
        <w:t>Peu importe l'âge de votre enfant, les moments que vous passez avec lui en lisant sont indispensables au développement d'une bonne attitude et des compétences solides en lecture et en écriture. Vous l'aidez ainsi à développer son vocabulaire, à comprendre des textes un peu plus difficiles que ceux qu'il est capable de lire seul et vous devenez un modèle. Ces moments vous permettront de faire des liens avec sa vie et de discuter de vos impressions par rapport au livre. Faites-en une habitude quotidienne! Visitez la bibliothèque et offrez-lui des livres, des revues et des jeux en français. Lisez-lui en français des livres de son choix qui sont légèrement plus difficiles que ce qu'il peut lire lui-même et profitez de l'occasion d'en parler pour vérifier sa compréhension et l'aider à faire des liens avec ses expériences. Profitez de ces moments pour l'aider à développer sa compréhension en lui posant des questions en lisant, en faisant des prédictions de ce qui arrivera et en résumant ce qui a été présenté.</w:t>
      </w:r>
    </w:p>
    <w:p w:rsidR="00664C19" w:rsidRPr="00B85039" w:rsidRDefault="00F15E28" w:rsidP="00666601">
      <w:pPr>
        <w:shd w:val="clear" w:color="auto" w:fill="FFFFFF"/>
        <w:spacing w:before="100" w:beforeAutospacing="1" w:after="100" w:afterAutospacing="1" w:line="240" w:lineRule="atLeast"/>
        <w:rPr>
          <w:rFonts w:ascii="Arial" w:eastAsia="Times New Roman" w:hAnsi="Arial" w:cs="Arial"/>
          <w:vanish/>
          <w:lang w:eastAsia="en-CA"/>
        </w:rPr>
      </w:pPr>
      <w:r w:rsidRPr="00B85039">
        <w:rPr>
          <w:rFonts w:ascii="Arial" w:eastAsia="Times New Roman" w:hAnsi="Arial" w:cs="Arial"/>
          <w:b/>
          <w:bCs/>
          <w:lang w:val="fr-CA" w:eastAsia="en-CA"/>
        </w:rPr>
        <w:t>Encouragez-le à écrire!</w:t>
      </w:r>
      <w:r w:rsidRPr="00B85039">
        <w:rPr>
          <w:rFonts w:ascii="Arial" w:eastAsia="Times New Roman" w:hAnsi="Arial" w:cs="Arial"/>
          <w:lang w:val="fr-CA" w:eastAsia="en-CA"/>
        </w:rPr>
        <w:br/>
        <w:t>Tout comme vous êtes un modèle pour la lecture, vous l'êtes également pour l'écriture. Parlez de ce que vous écrivez et lisez-lui ce que vous écrivez que ce soit une liste d'épicerie, un courriel, une lettre ou un roman. Parlez des raisons d'écrire et, si vous faites des corrections, expliquez-lui pourquoi vous changez votre texte. Encouragez ses efforts et ne vous attardez pas, surtout au début de son apprentissage, aux erreurs d'orthographe. C'est le message qui importe. Il faut donc valoriser ce qu'il veut communiquer. Si vous le pouvez, créez un environnement qui l'encouragera à écrire en lui fournissant les outils tels que des crayons, des stylos et du papier.</w:t>
      </w:r>
    </w:p>
    <w:p w:rsidR="00664C19" w:rsidRPr="00B85039" w:rsidRDefault="00664C19" w:rsidP="00F15E28">
      <w:pPr>
        <w:spacing w:after="0" w:line="240" w:lineRule="auto"/>
        <w:rPr>
          <w:rFonts w:ascii="Arial" w:eastAsia="Times New Roman" w:hAnsi="Arial" w:cs="Arial"/>
          <w:vanish/>
          <w:lang w:eastAsia="en-CA"/>
        </w:rPr>
      </w:pPr>
    </w:p>
    <w:p w:rsidR="00F15E28" w:rsidRPr="00B85039" w:rsidRDefault="00F15E28" w:rsidP="00F15E28">
      <w:pPr>
        <w:spacing w:before="100" w:beforeAutospacing="1" w:after="100" w:afterAutospacing="1" w:line="240" w:lineRule="auto"/>
        <w:rPr>
          <w:rFonts w:ascii="Arial" w:eastAsia="Times New Roman" w:hAnsi="Arial" w:cs="Arial"/>
          <w:lang w:val="fr-CA" w:eastAsia="en-CA"/>
        </w:rPr>
      </w:pPr>
    </w:p>
    <w:p w:rsidR="00F15E28" w:rsidRPr="00B85039" w:rsidRDefault="00622FCE" w:rsidP="00F15E28">
      <w:pPr>
        <w:spacing w:before="120" w:after="72" w:line="188" w:lineRule="atLeast"/>
        <w:outlineLvl w:val="1"/>
        <w:rPr>
          <w:rFonts w:ascii="Arial" w:eastAsia="Times New Roman" w:hAnsi="Arial" w:cs="Arial"/>
          <w:b/>
          <w:bCs/>
          <w:caps/>
          <w:lang w:val="fr-CA" w:eastAsia="en-CA"/>
        </w:rPr>
      </w:pPr>
      <w:hyperlink r:id="rId67" w:history="1">
        <w:r w:rsidR="00F15E28" w:rsidRPr="00B85039">
          <w:rPr>
            <w:rFonts w:ascii="Arial" w:eastAsia="Times New Roman" w:hAnsi="Arial" w:cs="Arial"/>
            <w:b/>
            <w:bCs/>
            <w:caps/>
            <w:u w:val="single"/>
            <w:lang w:val="fr-CA" w:eastAsia="en-CA"/>
          </w:rPr>
          <w:t>COMMENT L'AIDER SI L'UN DES PARENTS NE PARLE PAS LE FRANÇAIS?</w:t>
        </w:r>
      </w:hyperlink>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Tout d'abord, il est essentiel que le parent qui ne parle pas le français valorise son apprentissage de la langue et l'encourage à s'en servir autant que possible à la maison et à l'extérieur de l'école. L'attitude positive du parent non francophone l'encouragera dans son apprentissage.</w:t>
      </w:r>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S'il n'est pas capable de lire en français, il est toutefois fortement recommandé qu'il lui lise des livres en anglais ou dans sa langue maternelle. Il est important qu'il soit un modèle dans ce domaine et qu'il lui parle de ce qu'il lit.</w:t>
      </w:r>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De plus, il est important de s'assurer que les devoirs soient complétés et de communiquer régulièrement avec l'enseignant. Il se pourrait qu'un programme de jumelage ou d'aide aux devoirs existe à l'école pour aider l'élève et le parent.</w:t>
      </w:r>
    </w:p>
    <w:p w:rsidR="00F15E28" w:rsidRPr="00B85039" w:rsidRDefault="00F15E28" w:rsidP="00F15E28">
      <w:pPr>
        <w:spacing w:before="120" w:after="72" w:line="188" w:lineRule="atLeast"/>
        <w:outlineLvl w:val="1"/>
        <w:rPr>
          <w:rFonts w:ascii="Arial" w:eastAsia="Times New Roman" w:hAnsi="Arial" w:cs="Arial"/>
          <w:lang w:val="fr-CA" w:eastAsia="en-CA"/>
        </w:rPr>
      </w:pPr>
      <w:r w:rsidRPr="00B85039">
        <w:rPr>
          <w:rFonts w:ascii="Arial" w:eastAsia="Times New Roman" w:hAnsi="Arial" w:cs="Arial"/>
          <w:lang w:val="fr-CA" w:eastAsia="en-CA"/>
        </w:rPr>
        <w:t>Enfin, si le parent a un désir d'apprendre le français, bon nombre de cours pour adultes sont offerts au sein de la communauté. C'est l'occasion par excellence de servir de modèle à son enfant.</w:t>
      </w:r>
    </w:p>
    <w:p w:rsidR="00F15E28" w:rsidRPr="00B85039" w:rsidRDefault="00F15E28" w:rsidP="00F15E28">
      <w:pPr>
        <w:spacing w:before="120" w:after="72" w:line="188" w:lineRule="atLeast"/>
        <w:outlineLvl w:val="1"/>
        <w:rPr>
          <w:rFonts w:ascii="Arial" w:eastAsia="Times New Roman" w:hAnsi="Arial" w:cs="Arial"/>
          <w:lang w:val="fr-CA" w:eastAsia="en-CA"/>
        </w:rPr>
      </w:pPr>
    </w:p>
    <w:p w:rsidR="00F15E28" w:rsidRPr="00B85039" w:rsidRDefault="00622FCE" w:rsidP="00F15E28">
      <w:pPr>
        <w:spacing w:before="120" w:after="72" w:line="188" w:lineRule="atLeast"/>
        <w:outlineLvl w:val="1"/>
        <w:rPr>
          <w:rFonts w:ascii="Arial" w:eastAsia="Times New Roman" w:hAnsi="Arial" w:cs="Arial"/>
          <w:b/>
          <w:bCs/>
          <w:caps/>
          <w:lang w:val="fr-CA" w:eastAsia="en-CA"/>
        </w:rPr>
      </w:pPr>
      <w:hyperlink r:id="rId68" w:history="1">
        <w:r w:rsidR="00F15E28" w:rsidRPr="00B85039">
          <w:rPr>
            <w:rFonts w:ascii="Arial" w:eastAsia="Times New Roman" w:hAnsi="Arial" w:cs="Arial"/>
            <w:b/>
            <w:bCs/>
            <w:caps/>
            <w:u w:val="single"/>
            <w:lang w:val="fr-CA" w:eastAsia="en-CA"/>
          </w:rPr>
          <w:t>MON ENFANT N'AIME PAS LIRE ET ÉCRIRE. QUE FAIRE?</w:t>
        </w:r>
      </w:hyperlink>
    </w:p>
    <w:p w:rsidR="00F15E28" w:rsidRPr="00B85039" w:rsidRDefault="00F15E28" w:rsidP="00F15E28">
      <w:pPr>
        <w:spacing w:before="120" w:after="72" w:line="188" w:lineRule="atLeast"/>
        <w:outlineLvl w:val="1"/>
        <w:rPr>
          <w:rFonts w:ascii="Arial" w:eastAsia="Times New Roman" w:hAnsi="Arial" w:cs="Arial"/>
          <w:b/>
          <w:bCs/>
          <w:caps/>
          <w:lang w:val="fr-CA" w:eastAsia="en-CA"/>
        </w:rPr>
      </w:pPr>
      <w:r w:rsidRPr="00B85039">
        <w:rPr>
          <w:rFonts w:ascii="Arial" w:eastAsia="Times New Roman" w:hAnsi="Arial" w:cs="Arial"/>
          <w:lang w:val="fr-CA" w:eastAsia="en-CA"/>
        </w:rPr>
        <w:t>Il arrive parfois que les enfants démontrent peu d'intérêt pour la lecture ou l'écriture. Il s'agit d'en trouver la cause pour en ranimer l'intérêt et la passion.</w:t>
      </w:r>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lastRenderedPageBreak/>
        <w:t>Il se pourrait que les livres choisis ne l'intéressent pas. Il faudrait alors s'assurer de le laisser choisir lui-même les livres qu'il lira. Si ceux qu'il choisit sont trop difficiles pour qu'il les lise indépendamment, alors, vous pouvez les lui lire. Ceci le permettra d'explorer un sujet qui l'intéresse sans toutefois éprouver un échec en raison de la difficulté du texte. Il faudrait donc l'aider à trouver d'autres textes qui sont à son niveau de lecture pour qu'il puisse les lire indépendamment.</w:t>
      </w:r>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Lorsque les textes sont trop difficiles, l'enfant a parfois des difficultés à les décoder et les comprendre. Si les livres envoyés à la maison par l'école sont trop difficiles, n'hésitez pas d'en parler avec l'enseignant. Il pourra ainsi l'aider à faire des choix qui sont davantage en lien avec son niveau de développement.</w:t>
      </w:r>
    </w:p>
    <w:p w:rsidR="00F15E28" w:rsidRPr="00B85039" w:rsidRDefault="00F15E28"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L'enfant qui ne veut pas écrire peut souffrir de difficultés de motricité. Il faudrait à nouveau en parler avec l'enseignant. Il se pourrait également que l'enfant ait des difficultés à trouver des idées. Dans ce cas, il est important de parler avec lui du sujet qu'il a besoin d'aborder ou de l'encourager à dessiner ce qu'il veut exprimer avant de lui demander d'écrire.</w:t>
      </w:r>
    </w:p>
    <w:p w:rsidR="009B5C97" w:rsidRDefault="009B5C97" w:rsidP="00666601">
      <w:pPr>
        <w:spacing w:before="100" w:beforeAutospacing="1" w:after="100" w:afterAutospacing="1" w:line="240" w:lineRule="auto"/>
        <w:jc w:val="center"/>
        <w:rPr>
          <w:rFonts w:ascii="Arial" w:eastAsia="Times New Roman" w:hAnsi="Arial" w:cs="Arial"/>
          <w:b/>
          <w:lang w:val="fr-CA" w:eastAsia="en-CA"/>
        </w:rPr>
      </w:pPr>
      <w:r>
        <w:rPr>
          <w:rFonts w:ascii="Arial" w:eastAsia="Times New Roman" w:hAnsi="Arial" w:cs="Arial"/>
          <w:b/>
          <w:sz w:val="24"/>
          <w:szCs w:val="24"/>
          <w:lang w:val="fr-CA" w:eastAsia="en-CA"/>
        </w:rPr>
        <w:pict>
          <v:rect id="_x0000_i1029" style="width:0;height:1.5pt" o:hralign="center" o:hrstd="t" o:hr="t" fillcolor="#a0a0a0" stroked="f"/>
        </w:pict>
      </w:r>
    </w:p>
    <w:p w:rsidR="00664C19" w:rsidRPr="00666601" w:rsidRDefault="00F15E28" w:rsidP="00666601">
      <w:pPr>
        <w:spacing w:before="100" w:beforeAutospacing="1" w:after="100" w:afterAutospacing="1" w:line="240" w:lineRule="auto"/>
        <w:jc w:val="center"/>
        <w:rPr>
          <w:rFonts w:ascii="Arial" w:eastAsia="Times New Roman" w:hAnsi="Arial" w:cs="Arial"/>
          <w:b/>
          <w:lang w:val="fr-CA" w:eastAsia="en-CA"/>
        </w:rPr>
      </w:pPr>
      <w:r w:rsidRPr="00666601">
        <w:rPr>
          <w:rFonts w:ascii="Arial" w:eastAsia="Times New Roman" w:hAnsi="Arial" w:cs="Arial"/>
          <w:b/>
          <w:lang w:val="fr-CA" w:eastAsia="en-CA"/>
        </w:rPr>
        <w:t>Mathématiques</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69" w:history="1">
        <w:r w:rsidRPr="00B85039">
          <w:rPr>
            <w:rStyle w:val="Hyperlink"/>
            <w:rFonts w:ascii="Arial" w:hAnsi="Arial" w:cs="Arial"/>
            <w:color w:val="auto"/>
            <w:lang w:val="fr-CA"/>
          </w:rPr>
          <w:t>http://www.edu.gov.mb.ca/m12/monenfant/4e_apercu.html</w:t>
        </w:r>
      </w:hyperlink>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Il y a quatre domaines mathématiques en 4</w:t>
      </w:r>
      <w:r w:rsidRPr="00B85039">
        <w:rPr>
          <w:rStyle w:val="superscript"/>
          <w:rFonts w:ascii="Arial" w:hAnsi="Arial" w:cs="Arial"/>
          <w:sz w:val="22"/>
          <w:szCs w:val="22"/>
          <w:lang w:val="fr-CA"/>
        </w:rPr>
        <w:t>e</w:t>
      </w:r>
      <w:r w:rsidRPr="00B85039">
        <w:rPr>
          <w:rFonts w:ascii="Arial" w:hAnsi="Arial" w:cs="Arial"/>
          <w:sz w:val="22"/>
          <w:szCs w:val="22"/>
          <w:lang w:val="fr-CA"/>
        </w:rPr>
        <w:t> année :</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Dans le domaine</w:t>
      </w:r>
      <w:r w:rsidRPr="00B85039">
        <w:rPr>
          <w:rStyle w:val="apple-converted-space"/>
          <w:rFonts w:ascii="Arial" w:hAnsi="Arial" w:cs="Arial"/>
          <w:sz w:val="22"/>
          <w:szCs w:val="22"/>
          <w:lang w:val="fr-CA"/>
        </w:rPr>
        <w:t> </w:t>
      </w:r>
      <w:r w:rsidRPr="00B85039">
        <w:rPr>
          <w:rStyle w:val="Strong"/>
          <w:rFonts w:ascii="Arial" w:hAnsi="Arial" w:cs="Arial"/>
          <w:sz w:val="22"/>
          <w:szCs w:val="22"/>
          <w:lang w:val="fr-CA"/>
        </w:rPr>
        <w:t>le nombre</w:t>
      </w:r>
      <w:r w:rsidRPr="00B85039">
        <w:rPr>
          <w:rFonts w:ascii="Arial" w:hAnsi="Arial" w:cs="Arial"/>
          <w:sz w:val="22"/>
          <w:szCs w:val="22"/>
          <w:lang w:val="fr-CA"/>
        </w:rPr>
        <w:t>, les enfants :</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additionnent et soustraient jusqu'à 10 000, incluant des nombres décimaux jusqu'aux centièmes;</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utilisent le calcul mental pour comprendre les faits jusqu'à 9 x 9 et connaissent les</w:t>
      </w:r>
      <w:r w:rsidRPr="00B85039">
        <w:rPr>
          <w:rStyle w:val="apple-converted-space"/>
          <w:rFonts w:ascii="Arial" w:hAnsi="Arial" w:cs="Arial"/>
          <w:lang w:val="fr-CA"/>
        </w:rPr>
        <w:t> </w:t>
      </w:r>
      <w:hyperlink r:id="rId70" w:tooltip="Un fait d'addition, c'est la somme de deux nombres à un chiffre. Les faits d'addition comprennent les sommes jusqu'à 9 + 9 (par ex. 9 + 7 = 16). Un fait de soustraction consiste à retirer un nombre à un chiffre à n'importe quel chiffre jusqu'à 18. Les faits de" w:history="1">
        <w:r w:rsidRPr="00B85039">
          <w:rPr>
            <w:rStyle w:val="Hyperlink"/>
            <w:rFonts w:ascii="Arial" w:hAnsi="Arial" w:cs="Arial"/>
            <w:color w:val="auto"/>
            <w:shd w:val="clear" w:color="auto" w:fill="E0EAF2"/>
            <w:lang w:val="fr-CA"/>
          </w:rPr>
          <w:t>faits</w:t>
        </w:r>
      </w:hyperlink>
      <w:r w:rsidRPr="00B85039">
        <w:rPr>
          <w:rStyle w:val="apple-converted-space"/>
          <w:rFonts w:ascii="Arial" w:hAnsi="Arial" w:cs="Arial"/>
          <w:lang w:val="fr-CA"/>
        </w:rPr>
        <w:t> </w:t>
      </w:r>
      <w:r w:rsidRPr="00B85039">
        <w:rPr>
          <w:rFonts w:ascii="Arial" w:hAnsi="Arial" w:cs="Arial"/>
          <w:lang w:val="fr-CA"/>
        </w:rPr>
        <w:t>de divisions correspondants;</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se rappellent les</w:t>
      </w:r>
      <w:r w:rsidRPr="00B85039">
        <w:rPr>
          <w:rStyle w:val="apple-converted-space"/>
          <w:rFonts w:ascii="Arial" w:hAnsi="Arial" w:cs="Arial"/>
          <w:lang w:val="fr-CA"/>
        </w:rPr>
        <w:t> </w:t>
      </w:r>
      <w:hyperlink r:id="rId71" w:anchor="fait" w:tooltip="Un fait de multiplication consiste à multiplier deux nombres à un chiffre. Ils vont jusqu'à 9 x 9. (par ex. 3 x 7 = 21; 9 x 8 = 72)" w:history="1">
        <w:r w:rsidRPr="00B85039">
          <w:rPr>
            <w:rStyle w:val="Hyperlink"/>
            <w:rFonts w:ascii="Arial" w:hAnsi="Arial" w:cs="Arial"/>
            <w:color w:val="auto"/>
            <w:shd w:val="clear" w:color="auto" w:fill="E0EAF2"/>
            <w:lang w:val="fr-CA"/>
          </w:rPr>
          <w:t>faits de multiplication</w:t>
        </w:r>
      </w:hyperlink>
      <w:r w:rsidRPr="00B85039">
        <w:rPr>
          <w:rStyle w:val="apple-converted-space"/>
          <w:rFonts w:ascii="Arial" w:hAnsi="Arial" w:cs="Arial"/>
          <w:lang w:val="fr-CA"/>
        </w:rPr>
        <w:t> </w:t>
      </w:r>
      <w:r w:rsidRPr="00B85039">
        <w:rPr>
          <w:rFonts w:ascii="Arial" w:hAnsi="Arial" w:cs="Arial"/>
          <w:lang w:val="fr-CA"/>
        </w:rPr>
        <w:t>et de division jusqu'à 5 x 5;</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multiplient des nombres de 2 ou 3 chiffres par des nombres à un chiffre;</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divisent des nombres d'un maximum de 2 chiffres par des nombres à 1 chiffre;</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nomment et notent des fractions;</w:t>
      </w:r>
    </w:p>
    <w:p w:rsidR="00664C19" w:rsidRPr="00B85039" w:rsidRDefault="00664C19" w:rsidP="00F15E28">
      <w:pPr>
        <w:numPr>
          <w:ilvl w:val="0"/>
          <w:numId w:val="36"/>
        </w:numPr>
        <w:shd w:val="clear" w:color="auto" w:fill="FFFFFF"/>
        <w:spacing w:after="120" w:line="240" w:lineRule="atLeast"/>
        <w:ind w:left="375" w:right="150"/>
        <w:rPr>
          <w:rFonts w:ascii="Arial" w:hAnsi="Arial" w:cs="Arial"/>
          <w:lang w:val="fr-CA"/>
        </w:rPr>
      </w:pPr>
      <w:r w:rsidRPr="00B85039">
        <w:rPr>
          <w:rFonts w:ascii="Arial" w:hAnsi="Arial" w:cs="Arial"/>
          <w:lang w:val="fr-CA"/>
        </w:rPr>
        <w:t>ajoutent et soustraient des décimales;</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Dans le domaine</w:t>
      </w:r>
      <w:r w:rsidRPr="00B85039">
        <w:rPr>
          <w:rStyle w:val="apple-converted-space"/>
          <w:rFonts w:ascii="Arial" w:hAnsi="Arial" w:cs="Arial"/>
          <w:sz w:val="22"/>
          <w:szCs w:val="22"/>
          <w:lang w:val="fr-CA"/>
        </w:rPr>
        <w:t> </w:t>
      </w:r>
      <w:r w:rsidRPr="00B85039">
        <w:rPr>
          <w:rStyle w:val="Strong"/>
          <w:rFonts w:ascii="Arial" w:hAnsi="Arial" w:cs="Arial"/>
          <w:sz w:val="22"/>
          <w:szCs w:val="22"/>
          <w:lang w:val="fr-CA"/>
        </w:rPr>
        <w:t>les régularités et les relations</w:t>
      </w:r>
      <w:r w:rsidRPr="00B85039">
        <w:rPr>
          <w:rFonts w:ascii="Arial" w:hAnsi="Arial" w:cs="Arial"/>
          <w:sz w:val="22"/>
          <w:szCs w:val="22"/>
          <w:lang w:val="fr-CA"/>
        </w:rPr>
        <w:t>, les enfants :</w:t>
      </w:r>
    </w:p>
    <w:p w:rsidR="00664C19" w:rsidRPr="00B85039" w:rsidRDefault="00664C19" w:rsidP="00F15E28">
      <w:pPr>
        <w:numPr>
          <w:ilvl w:val="0"/>
          <w:numId w:val="37"/>
        </w:numPr>
        <w:shd w:val="clear" w:color="auto" w:fill="FFFFFF"/>
        <w:spacing w:before="100" w:beforeAutospacing="1" w:after="100" w:afterAutospacing="1" w:line="240" w:lineRule="atLeast"/>
        <w:ind w:left="375"/>
        <w:rPr>
          <w:rFonts w:ascii="Arial" w:hAnsi="Arial" w:cs="Arial"/>
          <w:lang w:val="fr-CA"/>
        </w:rPr>
      </w:pPr>
      <w:r w:rsidRPr="00B85039">
        <w:rPr>
          <w:rFonts w:ascii="Arial" w:hAnsi="Arial" w:cs="Arial"/>
          <w:lang w:val="fr-CA"/>
        </w:rPr>
        <w:t>expliquent des régularités dans des tableaux et des diagrammes.</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Dans le domaine</w:t>
      </w:r>
      <w:r w:rsidRPr="00B85039">
        <w:rPr>
          <w:rStyle w:val="apple-converted-space"/>
          <w:rFonts w:ascii="Arial" w:hAnsi="Arial" w:cs="Arial"/>
          <w:sz w:val="22"/>
          <w:szCs w:val="22"/>
          <w:lang w:val="fr-CA"/>
        </w:rPr>
        <w:t> </w:t>
      </w:r>
      <w:r w:rsidRPr="00B85039">
        <w:rPr>
          <w:rStyle w:val="Strong"/>
          <w:rFonts w:ascii="Arial" w:hAnsi="Arial" w:cs="Arial"/>
          <w:sz w:val="22"/>
          <w:szCs w:val="22"/>
          <w:lang w:val="fr-CA"/>
        </w:rPr>
        <w:t>la forme et l'espace,</w:t>
      </w:r>
      <w:r w:rsidRPr="00B85039">
        <w:rPr>
          <w:rStyle w:val="apple-converted-space"/>
          <w:rFonts w:ascii="Arial" w:hAnsi="Arial" w:cs="Arial"/>
          <w:sz w:val="22"/>
          <w:szCs w:val="22"/>
          <w:lang w:val="fr-CA"/>
        </w:rPr>
        <w:t> </w:t>
      </w:r>
      <w:r w:rsidRPr="00B85039">
        <w:rPr>
          <w:rFonts w:ascii="Arial" w:hAnsi="Arial" w:cs="Arial"/>
          <w:sz w:val="22"/>
          <w:szCs w:val="22"/>
          <w:lang w:val="fr-CA"/>
        </w:rPr>
        <w:t>les enfants :</w:t>
      </w:r>
    </w:p>
    <w:p w:rsidR="00664C19" w:rsidRPr="00B85039" w:rsidRDefault="00664C19" w:rsidP="00F15E28">
      <w:pPr>
        <w:numPr>
          <w:ilvl w:val="0"/>
          <w:numId w:val="38"/>
        </w:numPr>
        <w:shd w:val="clear" w:color="auto" w:fill="FFFFFF"/>
        <w:spacing w:after="120" w:line="240" w:lineRule="atLeast"/>
        <w:ind w:left="375" w:right="150"/>
        <w:rPr>
          <w:rFonts w:ascii="Arial" w:hAnsi="Arial" w:cs="Arial"/>
          <w:lang w:val="fr-CA"/>
        </w:rPr>
      </w:pPr>
      <w:r w:rsidRPr="00B85039">
        <w:rPr>
          <w:rFonts w:ascii="Arial" w:hAnsi="Arial" w:cs="Arial"/>
          <w:lang w:val="fr-CA"/>
        </w:rPr>
        <w:t>lisent et à notent l'heure et les dates du calendrier;</w:t>
      </w:r>
    </w:p>
    <w:p w:rsidR="00664C19" w:rsidRPr="00B85039" w:rsidRDefault="00664C19" w:rsidP="00F15E28">
      <w:pPr>
        <w:numPr>
          <w:ilvl w:val="0"/>
          <w:numId w:val="38"/>
        </w:numPr>
        <w:shd w:val="clear" w:color="auto" w:fill="FFFFFF"/>
        <w:spacing w:after="120" w:line="240" w:lineRule="atLeast"/>
        <w:ind w:left="375" w:right="150"/>
        <w:rPr>
          <w:rFonts w:ascii="Arial" w:hAnsi="Arial" w:cs="Arial"/>
          <w:lang w:val="fr-CA"/>
        </w:rPr>
      </w:pPr>
      <w:r w:rsidRPr="00B85039">
        <w:rPr>
          <w:rFonts w:ascii="Arial" w:hAnsi="Arial" w:cs="Arial"/>
          <w:lang w:val="fr-CA"/>
        </w:rPr>
        <w:t>trouvent l'aire d'une</w:t>
      </w:r>
      <w:r w:rsidRPr="00B85039">
        <w:rPr>
          <w:rStyle w:val="apple-converted-space"/>
          <w:rFonts w:ascii="Arial" w:hAnsi="Arial" w:cs="Arial"/>
          <w:lang w:val="fr-CA"/>
        </w:rPr>
        <w:t> </w:t>
      </w:r>
      <w:hyperlink r:id="rId72" w:anchor="form2d" w:tooltip="Les formes en deux dimensions (en 2D) sont des figures comme les cercles, les carrés et les triangles qui ont deux dimensions (par ex. : la longueur, la largeur ou la hauteur)" w:history="1">
        <w:r w:rsidRPr="00B85039">
          <w:rPr>
            <w:rStyle w:val="Hyperlink"/>
            <w:rFonts w:ascii="Arial" w:hAnsi="Arial" w:cs="Arial"/>
            <w:color w:val="auto"/>
            <w:shd w:val="clear" w:color="auto" w:fill="E0EAF2"/>
            <w:lang w:val="fr-CA"/>
          </w:rPr>
          <w:t>forme en 2D</w:t>
        </w:r>
      </w:hyperlink>
      <w:r w:rsidRPr="00B85039">
        <w:rPr>
          <w:rFonts w:ascii="Arial" w:hAnsi="Arial" w:cs="Arial"/>
          <w:lang w:val="fr-CA"/>
        </w:rPr>
        <w:t>;</w:t>
      </w:r>
    </w:p>
    <w:p w:rsidR="00664C19" w:rsidRPr="00B85039" w:rsidRDefault="00664C19" w:rsidP="00F15E28">
      <w:pPr>
        <w:numPr>
          <w:ilvl w:val="0"/>
          <w:numId w:val="38"/>
        </w:numPr>
        <w:shd w:val="clear" w:color="auto" w:fill="FFFFFF"/>
        <w:spacing w:after="120" w:line="240" w:lineRule="atLeast"/>
        <w:ind w:left="375" w:right="150"/>
        <w:rPr>
          <w:rFonts w:ascii="Arial" w:hAnsi="Arial" w:cs="Arial"/>
          <w:lang w:val="fr-CA"/>
        </w:rPr>
      </w:pPr>
      <w:r w:rsidRPr="00B85039">
        <w:rPr>
          <w:rFonts w:ascii="Arial" w:hAnsi="Arial" w:cs="Arial"/>
          <w:lang w:val="fr-CA"/>
        </w:rPr>
        <w:t>résolvent des problèmes basés sur des formes en 2D et des</w:t>
      </w:r>
      <w:r w:rsidRPr="00B85039">
        <w:rPr>
          <w:rStyle w:val="apple-converted-space"/>
          <w:rFonts w:ascii="Arial" w:hAnsi="Arial" w:cs="Arial"/>
          <w:lang w:val="fr-CA"/>
        </w:rPr>
        <w:t> </w:t>
      </w:r>
      <w:hyperlink r:id="rId73" w:anchor="form3d" w:tooltip="Les objets en trois dimensions (en 3D) sont aussi appelés des solides. Ce sont des objets comme les prismes, les pyramides, les cylindres et les cônes qui ont une hauteur." w:history="1">
        <w:r w:rsidRPr="00B85039">
          <w:rPr>
            <w:rStyle w:val="Hyperlink"/>
            <w:rFonts w:ascii="Arial" w:hAnsi="Arial" w:cs="Arial"/>
            <w:color w:val="auto"/>
            <w:shd w:val="clear" w:color="auto" w:fill="E0EAF2"/>
            <w:lang w:val="fr-CA"/>
          </w:rPr>
          <w:t>objets en 3D</w:t>
        </w:r>
      </w:hyperlink>
      <w:r w:rsidRPr="00B85039">
        <w:rPr>
          <w:rFonts w:ascii="Arial" w:hAnsi="Arial" w:cs="Arial"/>
          <w:lang w:val="fr-CA"/>
        </w:rPr>
        <w:t>.</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Dans le domaine</w:t>
      </w:r>
      <w:r w:rsidRPr="00B85039">
        <w:rPr>
          <w:rStyle w:val="apple-converted-space"/>
          <w:rFonts w:ascii="Arial" w:hAnsi="Arial" w:cs="Arial"/>
          <w:sz w:val="22"/>
          <w:szCs w:val="22"/>
          <w:lang w:val="fr-CA"/>
        </w:rPr>
        <w:t> </w:t>
      </w:r>
      <w:r w:rsidRPr="00B85039">
        <w:rPr>
          <w:rStyle w:val="Strong"/>
          <w:rFonts w:ascii="Arial" w:hAnsi="Arial" w:cs="Arial"/>
          <w:sz w:val="22"/>
          <w:szCs w:val="22"/>
          <w:lang w:val="fr-CA"/>
        </w:rPr>
        <w:t>la probabilité et la statistique</w:t>
      </w:r>
      <w:r w:rsidRPr="00B85039">
        <w:rPr>
          <w:rFonts w:ascii="Arial" w:hAnsi="Arial" w:cs="Arial"/>
          <w:sz w:val="22"/>
          <w:szCs w:val="22"/>
          <w:lang w:val="fr-CA"/>
        </w:rPr>
        <w:t>, les enfants :</w:t>
      </w:r>
    </w:p>
    <w:p w:rsidR="00664C19" w:rsidRPr="00B85039" w:rsidRDefault="00664C19" w:rsidP="00F15E28">
      <w:pPr>
        <w:numPr>
          <w:ilvl w:val="0"/>
          <w:numId w:val="39"/>
        </w:numPr>
        <w:shd w:val="clear" w:color="auto" w:fill="FFFFFF"/>
        <w:spacing w:before="100" w:beforeAutospacing="1" w:after="100" w:afterAutospacing="1" w:line="240" w:lineRule="atLeast"/>
        <w:ind w:left="375"/>
        <w:rPr>
          <w:rFonts w:ascii="Arial" w:hAnsi="Arial" w:cs="Arial"/>
          <w:lang w:val="fr-CA"/>
        </w:rPr>
      </w:pPr>
      <w:r w:rsidRPr="00B85039">
        <w:rPr>
          <w:rFonts w:ascii="Arial" w:hAnsi="Arial" w:cs="Arial"/>
          <w:lang w:val="fr-CA"/>
        </w:rPr>
        <w:t>construisent et comprennent des pictogrammes et des diagrammes à bandes.</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Dans le but d'assurer un apprentissage continu en mathématiques, les enfants :</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t>communiquent ce qu'ils pensent et ce qu'ils apprennent;</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lastRenderedPageBreak/>
        <w:t>font des liens entre les mathématiques et des situations de la vie de tous les jours et d'autres sujets;</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t>font des estimations et utilisent des stratégies de calcul mental;</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t>apprennent en faisant de la résolution de problèmes;</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t>raisonnent et expliquent leur réflexion;</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t>utilisent la technologie pour améliorer ce qu'ils apprennent;</w:t>
      </w:r>
    </w:p>
    <w:p w:rsidR="00664C19" w:rsidRPr="00B85039" w:rsidRDefault="00664C19" w:rsidP="00F15E28">
      <w:pPr>
        <w:numPr>
          <w:ilvl w:val="0"/>
          <w:numId w:val="40"/>
        </w:numPr>
        <w:shd w:val="clear" w:color="auto" w:fill="FFFFFF"/>
        <w:spacing w:after="120" w:line="240" w:lineRule="atLeast"/>
        <w:ind w:left="375" w:right="150"/>
        <w:rPr>
          <w:rFonts w:ascii="Arial" w:hAnsi="Arial" w:cs="Arial"/>
          <w:lang w:val="fr-CA"/>
        </w:rPr>
      </w:pPr>
      <w:r w:rsidRPr="00B85039">
        <w:rPr>
          <w:rFonts w:ascii="Arial" w:hAnsi="Arial" w:cs="Arial"/>
          <w:lang w:val="fr-CA"/>
        </w:rPr>
        <w:t>utilisent des images visuelles (penser à l'aide d'images) pour décrire leurs idées.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L'enseignant ou l'enseignante de votre enfant évaluera les enfants dans les quatre domaines mathématiques. Les progrès de votre enfant seront mesurés dans trois catégories, que vous retrouverez sur le bulletin scolaire de votre enfant :</w:t>
      </w:r>
    </w:p>
    <w:p w:rsidR="00664C19" w:rsidRPr="00B85039" w:rsidRDefault="00664C19" w:rsidP="00F15E28">
      <w:pPr>
        <w:numPr>
          <w:ilvl w:val="0"/>
          <w:numId w:val="41"/>
        </w:numPr>
        <w:shd w:val="clear" w:color="auto" w:fill="FFFFFF"/>
        <w:spacing w:before="100" w:beforeAutospacing="1" w:after="100" w:afterAutospacing="1" w:line="240" w:lineRule="atLeast"/>
        <w:ind w:left="375"/>
        <w:rPr>
          <w:rFonts w:ascii="Arial" w:eastAsia="Times New Roman" w:hAnsi="Arial" w:cs="Arial"/>
          <w:lang w:eastAsia="en-CA"/>
        </w:rPr>
      </w:pPr>
      <w:proofErr w:type="spellStart"/>
      <w:r w:rsidRPr="00B85039">
        <w:rPr>
          <w:rFonts w:ascii="Arial" w:eastAsia="Times New Roman" w:hAnsi="Arial" w:cs="Arial"/>
          <w:lang w:eastAsia="en-CA"/>
        </w:rPr>
        <w:t>connaissances</w:t>
      </w:r>
      <w:proofErr w:type="spellEnd"/>
      <w:r w:rsidRPr="00B85039">
        <w:rPr>
          <w:rFonts w:ascii="Arial" w:eastAsia="Times New Roman" w:hAnsi="Arial" w:cs="Arial"/>
          <w:lang w:eastAsia="en-CA"/>
        </w:rPr>
        <w:t xml:space="preserve"> et </w:t>
      </w:r>
      <w:proofErr w:type="spellStart"/>
      <w:r w:rsidRPr="00B85039">
        <w:rPr>
          <w:rFonts w:ascii="Arial" w:eastAsia="Times New Roman" w:hAnsi="Arial" w:cs="Arial"/>
          <w:lang w:eastAsia="en-CA"/>
        </w:rPr>
        <w:t>compréhension</w:t>
      </w:r>
      <w:proofErr w:type="spellEnd"/>
      <w:r w:rsidRPr="00B85039">
        <w:rPr>
          <w:rFonts w:ascii="Arial" w:eastAsia="Times New Roman" w:hAnsi="Arial" w:cs="Arial"/>
          <w:lang w:eastAsia="en-CA"/>
        </w:rPr>
        <w:t>;</w:t>
      </w:r>
    </w:p>
    <w:p w:rsidR="00664C19" w:rsidRPr="00B85039" w:rsidRDefault="00664C19" w:rsidP="00F15E28">
      <w:pPr>
        <w:numPr>
          <w:ilvl w:val="0"/>
          <w:numId w:val="41"/>
        </w:numPr>
        <w:shd w:val="clear" w:color="auto" w:fill="FFFFFF"/>
        <w:spacing w:before="100" w:beforeAutospacing="1" w:after="100" w:afterAutospacing="1" w:line="240" w:lineRule="atLeast"/>
        <w:ind w:left="375"/>
        <w:rPr>
          <w:rFonts w:ascii="Arial" w:eastAsia="Times New Roman" w:hAnsi="Arial" w:cs="Arial"/>
          <w:lang w:eastAsia="en-CA"/>
        </w:rPr>
      </w:pPr>
      <w:proofErr w:type="spellStart"/>
      <w:r w:rsidRPr="00B85039">
        <w:rPr>
          <w:rFonts w:ascii="Arial" w:eastAsia="Times New Roman" w:hAnsi="Arial" w:cs="Arial"/>
          <w:lang w:eastAsia="en-CA"/>
        </w:rPr>
        <w:t>calcul</w:t>
      </w:r>
      <w:proofErr w:type="spellEnd"/>
      <w:r w:rsidRPr="00B85039">
        <w:rPr>
          <w:rFonts w:ascii="Arial" w:eastAsia="Times New Roman" w:hAnsi="Arial" w:cs="Arial"/>
          <w:lang w:eastAsia="en-CA"/>
        </w:rPr>
        <w:t xml:space="preserve"> mental et estimation;</w:t>
      </w:r>
    </w:p>
    <w:p w:rsidR="00664C19" w:rsidRPr="00B85039" w:rsidRDefault="00664C19" w:rsidP="00F15E28">
      <w:pPr>
        <w:numPr>
          <w:ilvl w:val="0"/>
          <w:numId w:val="41"/>
        </w:numPr>
        <w:shd w:val="clear" w:color="auto" w:fill="FFFFFF"/>
        <w:spacing w:before="100" w:beforeAutospacing="1" w:after="100" w:afterAutospacing="1" w:line="240" w:lineRule="atLeast"/>
        <w:ind w:left="375"/>
        <w:rPr>
          <w:rFonts w:ascii="Arial" w:eastAsia="Times New Roman" w:hAnsi="Arial" w:cs="Arial"/>
          <w:lang w:eastAsia="en-CA"/>
        </w:rPr>
      </w:pPr>
      <w:proofErr w:type="spellStart"/>
      <w:proofErr w:type="gramStart"/>
      <w:r w:rsidRPr="00B85039">
        <w:rPr>
          <w:rFonts w:ascii="Arial" w:eastAsia="Times New Roman" w:hAnsi="Arial" w:cs="Arial"/>
          <w:lang w:eastAsia="en-CA"/>
        </w:rPr>
        <w:t>résolution</w:t>
      </w:r>
      <w:proofErr w:type="spellEnd"/>
      <w:proofErr w:type="gramEnd"/>
      <w:r w:rsidRPr="00B85039">
        <w:rPr>
          <w:rFonts w:ascii="Arial" w:eastAsia="Times New Roman" w:hAnsi="Arial" w:cs="Arial"/>
          <w:lang w:eastAsia="en-CA"/>
        </w:rPr>
        <w:t xml:space="preserve"> de </w:t>
      </w:r>
      <w:proofErr w:type="spellStart"/>
      <w:r w:rsidRPr="00B85039">
        <w:rPr>
          <w:rFonts w:ascii="Arial" w:eastAsia="Times New Roman" w:hAnsi="Arial" w:cs="Arial"/>
          <w:lang w:eastAsia="en-CA"/>
        </w:rPr>
        <w:t>problèmes</w:t>
      </w:r>
      <w:proofErr w:type="spellEnd"/>
      <w:r w:rsidRPr="00B85039">
        <w:rPr>
          <w:rFonts w:ascii="Arial" w:eastAsia="Times New Roman" w:hAnsi="Arial" w:cs="Arial"/>
          <w:lang w:eastAsia="en-CA"/>
        </w:rPr>
        <w:t>.</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L'enseignant ou l'enseignante fera un rapport sur les progrès de votre enfant trois fois par année. Les renseignements qui se trouvent dans chacun de ces rapports vous aident à appuyer l'apprentissage de votre enfant. Vous pouvez les utiliser pour parler avec votre enfant et avec son enseignant ou son enseignante à propos de ses résultats, de ses forces, de ses faiblesses et de ce que votre enfant fera par la suite.</w:t>
      </w:r>
    </w:p>
    <w:p w:rsidR="00F15E28" w:rsidRPr="00B85039" w:rsidRDefault="00F15E28" w:rsidP="00F15E28">
      <w:pPr>
        <w:shd w:val="clear" w:color="auto" w:fill="FFFFFF"/>
        <w:spacing w:after="72" w:line="240" w:lineRule="atLeast"/>
        <w:outlineLvl w:val="0"/>
        <w:rPr>
          <w:rFonts w:ascii="Arial" w:eastAsia="Times New Roman" w:hAnsi="Arial" w:cs="Arial"/>
          <w:b/>
          <w:bCs/>
          <w:kern w:val="36"/>
          <w:lang w:val="fr-CA" w:eastAsia="en-CA"/>
        </w:rPr>
      </w:pPr>
      <w:r w:rsidRPr="00B85039">
        <w:rPr>
          <w:rFonts w:ascii="Arial" w:eastAsia="Times New Roman" w:hAnsi="Arial" w:cs="Arial"/>
          <w:b/>
          <w:bCs/>
          <w:kern w:val="36"/>
          <w:lang w:val="fr-CA" w:eastAsia="en-CA"/>
        </w:rPr>
        <w:t>Glossaire de termes mathématiques</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bookmarkStart w:id="0" w:name="form2d"/>
      <w:bookmarkEnd w:id="0"/>
      <w:r w:rsidRPr="00B85039">
        <w:rPr>
          <w:rFonts w:ascii="Arial" w:eastAsia="Times New Roman" w:hAnsi="Arial" w:cs="Arial"/>
          <w:b/>
          <w:bCs/>
          <w:lang w:val="fr-CA" w:eastAsia="en-CA"/>
        </w:rPr>
        <w:t>Formes en 2D :</w:t>
      </w:r>
      <w:r w:rsidRPr="00B85039">
        <w:rPr>
          <w:rFonts w:ascii="Arial" w:eastAsia="Times New Roman" w:hAnsi="Arial" w:cs="Arial"/>
          <w:lang w:val="fr-CA" w:eastAsia="en-CA"/>
        </w:rPr>
        <w:t> Les formes en deux dimensions (en 2D) sont des figures comme les cercles, les carrés et les triangles qui ont deux dimensions (par ex. : la longueur, la largeur ou la hauteur)</w:t>
      </w:r>
      <w:bookmarkStart w:id="1" w:name="form3d"/>
      <w:bookmarkEnd w:id="1"/>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Objets en 3D :</w:t>
      </w:r>
      <w:r w:rsidRPr="00B85039">
        <w:rPr>
          <w:rFonts w:ascii="Arial" w:eastAsia="Times New Roman" w:hAnsi="Arial" w:cs="Arial"/>
          <w:lang w:val="fr-CA" w:eastAsia="en-CA"/>
        </w:rPr>
        <w:t> Les objets en trois dimensions (en 3D) sont aussi appelés des solides. Ce sont des objets comme les prismes, les pyramides, les cylindres et les cônes qui ont une hauteur.</w:t>
      </w:r>
      <w:bookmarkStart w:id="2" w:name="fait"/>
      <w:bookmarkEnd w:id="2"/>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Faits mathématiques</w:t>
      </w:r>
      <w:r w:rsidRPr="00B85039">
        <w:rPr>
          <w:rFonts w:ascii="Arial" w:eastAsia="Times New Roman" w:hAnsi="Arial" w:cs="Arial"/>
          <w:lang w:val="fr-CA" w:eastAsia="en-CA"/>
        </w:rPr>
        <w:t> ou </w:t>
      </w:r>
      <w:r w:rsidRPr="00B85039">
        <w:rPr>
          <w:rFonts w:ascii="Arial" w:eastAsia="Times New Roman" w:hAnsi="Arial" w:cs="Arial"/>
          <w:b/>
          <w:bCs/>
          <w:lang w:val="fr-CA" w:eastAsia="en-CA"/>
        </w:rPr>
        <w:t>fait</w:t>
      </w:r>
      <w:r w:rsidRPr="00B85039">
        <w:rPr>
          <w:rFonts w:ascii="Arial" w:eastAsia="Times New Roman" w:hAnsi="Arial" w:cs="Arial"/>
          <w:lang w:val="fr-CA" w:eastAsia="en-CA"/>
        </w:rPr>
        <w:t> ou </w:t>
      </w:r>
      <w:r w:rsidRPr="00B85039">
        <w:rPr>
          <w:rFonts w:ascii="Arial" w:eastAsia="Times New Roman" w:hAnsi="Arial" w:cs="Arial"/>
          <w:b/>
          <w:bCs/>
          <w:lang w:val="fr-CA" w:eastAsia="en-CA"/>
        </w:rPr>
        <w:t>faits :</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Un fait d'addition, c'est la somme de deux nombres à un chiffre. Les faits d'addition comprennent les sommes jusqu'à 9 + 9 (par ex. 9 + 7 = 16)</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Un fait de soustraction consiste à retirer un nombre à un chiffre à n'importe quel chiffre jusqu'à 18. Les faits de soustraction comprennent les différences jusqu'à 18 - 9. (</w:t>
      </w:r>
      <w:proofErr w:type="gramStart"/>
      <w:r w:rsidRPr="00B85039">
        <w:rPr>
          <w:rFonts w:ascii="Arial" w:eastAsia="Times New Roman" w:hAnsi="Arial" w:cs="Arial"/>
          <w:lang w:val="fr-CA" w:eastAsia="en-CA"/>
        </w:rPr>
        <w:t>par</w:t>
      </w:r>
      <w:proofErr w:type="gramEnd"/>
      <w:r w:rsidRPr="00B85039">
        <w:rPr>
          <w:rFonts w:ascii="Arial" w:eastAsia="Times New Roman" w:hAnsi="Arial" w:cs="Arial"/>
          <w:lang w:val="fr-CA" w:eastAsia="en-CA"/>
        </w:rPr>
        <w:t> ex. 15 - 6 = 9)</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Les doubles sont des faits d'additions dans lesquels les deux nombres ajoutés sont les mêmes. (</w:t>
      </w:r>
      <w:proofErr w:type="gramStart"/>
      <w:r w:rsidRPr="00B85039">
        <w:rPr>
          <w:rFonts w:ascii="Arial" w:eastAsia="Times New Roman" w:hAnsi="Arial" w:cs="Arial"/>
          <w:lang w:val="fr-CA" w:eastAsia="en-CA"/>
        </w:rPr>
        <w:t>par</w:t>
      </w:r>
      <w:proofErr w:type="gramEnd"/>
      <w:r w:rsidRPr="00B85039">
        <w:rPr>
          <w:rFonts w:ascii="Arial" w:eastAsia="Times New Roman" w:hAnsi="Arial" w:cs="Arial"/>
          <w:lang w:val="fr-CA" w:eastAsia="en-CA"/>
        </w:rPr>
        <w:t xml:space="preserve"> ex. 1 + 1; 7 + 7)</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Un fait de multiplication consiste à multiplier deux nombres à un chiffre. Ils vont jusqu'à 9 x 9. (</w:t>
      </w:r>
      <w:proofErr w:type="gramStart"/>
      <w:r w:rsidRPr="00B85039">
        <w:rPr>
          <w:rFonts w:ascii="Arial" w:eastAsia="Times New Roman" w:hAnsi="Arial" w:cs="Arial"/>
          <w:lang w:val="fr-CA" w:eastAsia="en-CA"/>
        </w:rPr>
        <w:t>par</w:t>
      </w:r>
      <w:proofErr w:type="gramEnd"/>
      <w:r w:rsidRPr="00B85039">
        <w:rPr>
          <w:rFonts w:ascii="Arial" w:eastAsia="Times New Roman" w:hAnsi="Arial" w:cs="Arial"/>
          <w:lang w:val="fr-CA" w:eastAsia="en-CA"/>
        </w:rPr>
        <w:t> ex. 3 x 7 = 21; 9 x 8 = 72)</w:t>
      </w:r>
      <w:bookmarkStart w:id="3" w:name="fait2e"/>
      <w:bookmarkEnd w:id="3"/>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Faits mathématiques de 2e année :</w:t>
      </w:r>
      <w:r w:rsidRPr="00B85039">
        <w:rPr>
          <w:rFonts w:ascii="Arial" w:eastAsia="Times New Roman" w:hAnsi="Arial" w:cs="Arial"/>
          <w:lang w:val="fr-CA" w:eastAsia="en-CA"/>
        </w:rPr>
        <w:t> Les additions et les soustractions jusqu'à 10; les doubles jusqu'à 9 + 9, et les faits de soustraction correspondants.</w:t>
      </w:r>
      <w:bookmarkStart w:id="4" w:name="rdn"/>
      <w:bookmarkEnd w:id="4"/>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Représenter des nombres :</w:t>
      </w:r>
      <w:r w:rsidRPr="00B85039">
        <w:rPr>
          <w:rFonts w:ascii="Arial" w:eastAsia="Times New Roman" w:hAnsi="Arial" w:cs="Arial"/>
          <w:lang w:val="fr-CA" w:eastAsia="en-CA"/>
        </w:rPr>
        <w:t> Utiliser des images, des dessins, des symboles et des objets pour tenir lieu de nombre ou les représenter.</w:t>
      </w:r>
      <w:bookmarkStart w:id="5" w:name="stategies"/>
      <w:bookmarkEnd w:id="5"/>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Stratégie :</w:t>
      </w:r>
      <w:r w:rsidRPr="00B85039">
        <w:rPr>
          <w:rFonts w:ascii="Arial" w:eastAsia="Times New Roman" w:hAnsi="Arial" w:cs="Arial"/>
          <w:lang w:val="fr-CA" w:eastAsia="en-CA"/>
        </w:rPr>
        <w:t> Une méthode ou une série d'étapes utilisées pour résoudre des problèmes. Voici quelques exemples de stratégies : dessiner une image ou un graphique, chercher une régularité, utiliser un processus d'élimination, procéder par tâtonnement ou appliquer des procédés de calcul mental et des stratégies d'estimation.</w:t>
      </w:r>
      <w:bookmarkStart w:id="6" w:name="equation"/>
      <w:bookmarkEnd w:id="6"/>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Équation :</w:t>
      </w:r>
      <w:r w:rsidRPr="00B85039">
        <w:rPr>
          <w:rFonts w:ascii="Arial" w:eastAsia="Times New Roman" w:hAnsi="Arial" w:cs="Arial"/>
          <w:lang w:val="fr-CA" w:eastAsia="en-CA"/>
        </w:rPr>
        <w:t> Une phrase mathématique qui établit l'égalité de deux expressions. Une équation contient le signe égal (=). (</w:t>
      </w:r>
      <w:proofErr w:type="gramStart"/>
      <w:r w:rsidRPr="00B85039">
        <w:rPr>
          <w:rFonts w:ascii="Arial" w:eastAsia="Times New Roman" w:hAnsi="Arial" w:cs="Arial"/>
          <w:lang w:val="fr-CA" w:eastAsia="en-CA"/>
        </w:rPr>
        <w:t>par</w:t>
      </w:r>
      <w:proofErr w:type="gramEnd"/>
      <w:r w:rsidRPr="00B85039">
        <w:rPr>
          <w:rFonts w:ascii="Arial" w:eastAsia="Times New Roman" w:hAnsi="Arial" w:cs="Arial"/>
          <w:lang w:val="fr-CA" w:eastAsia="en-CA"/>
        </w:rPr>
        <w:t> ex. 3 + 4 = 7).</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lastRenderedPageBreak/>
        <w:t>Facteurs</w:t>
      </w:r>
      <w:r w:rsidRPr="00B85039">
        <w:rPr>
          <w:rFonts w:ascii="Arial" w:eastAsia="Times New Roman" w:hAnsi="Arial" w:cs="Arial"/>
          <w:lang w:val="fr-CA" w:eastAsia="en-CA"/>
        </w:rPr>
        <w:br/>
        <w:t>Un nombre ou une expression qu’on multiplie par un autre pour donner un produit (par exemple, 8 est un facteur de 24 parce que 8 x 3 = 24, et un facteur de 3n est n parce que 3 • n = 3n).</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Multiples</w:t>
      </w:r>
      <w:r w:rsidRPr="00B85039">
        <w:rPr>
          <w:rFonts w:ascii="Arial" w:eastAsia="Times New Roman" w:hAnsi="Arial" w:cs="Arial"/>
          <w:lang w:val="fr-CA" w:eastAsia="en-CA"/>
        </w:rPr>
        <w:br/>
        <w:t>Le produit d’un nombre entier donné et n’importe quel autre nombre entier. (Par exemple, 18 est un multiple de 6 parce que 6 x 3 = 18).</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Variable</w:t>
      </w:r>
      <w:r w:rsidRPr="00B85039">
        <w:rPr>
          <w:rFonts w:ascii="Arial" w:eastAsia="Times New Roman" w:hAnsi="Arial" w:cs="Arial"/>
          <w:lang w:val="fr-CA" w:eastAsia="en-CA"/>
        </w:rPr>
        <w:br/>
        <w:t>Symbole auquel on peut attribuer plusieurs valeurs numériques. (Par exemple,  2n + 3 [la variable est n], a + 3 = 5 [la variable est a]).</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Priorité des opérations</w:t>
      </w:r>
      <w:r w:rsidRPr="00B85039">
        <w:rPr>
          <w:rFonts w:ascii="Arial" w:eastAsia="Times New Roman" w:hAnsi="Arial" w:cs="Arial"/>
          <w:lang w:val="fr-CA" w:eastAsia="en-CA"/>
        </w:rPr>
        <w:br/>
        <w:t>L’ordre dans lequel les opérations telles que l’addition, la soustraction, la multiplication et la division doivent être effectuées.</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Dallage</w:t>
      </w:r>
      <w:r w:rsidRPr="00B85039">
        <w:rPr>
          <w:rFonts w:ascii="Arial" w:eastAsia="Times New Roman" w:hAnsi="Arial" w:cs="Arial"/>
          <w:lang w:val="fr-CA" w:eastAsia="en-CA"/>
        </w:rPr>
        <w:br/>
        <w:t>La répétition d’un motif géométrique sans chevauchement ni espace libre.</w:t>
      </w:r>
      <w:bookmarkStart w:id="7" w:name="preuves"/>
      <w:bookmarkEnd w:id="7"/>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Preuves d'apprentissage</w:t>
      </w:r>
      <w:r w:rsidRPr="00B85039">
        <w:rPr>
          <w:rFonts w:ascii="Arial" w:eastAsia="Times New Roman" w:hAnsi="Arial" w:cs="Arial"/>
          <w:lang w:val="fr-CA" w:eastAsia="en-CA"/>
        </w:rPr>
        <w:br/>
        <w:t>Une preuve d’apprentissage est un élément qui sert à établir ce que l’enfant a appris.</w:t>
      </w:r>
      <w:bookmarkStart w:id="8" w:name="ponderation"/>
      <w:bookmarkEnd w:id="8"/>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Pondération</w:t>
      </w:r>
      <w:r w:rsidRPr="00B85039">
        <w:rPr>
          <w:rFonts w:ascii="Arial" w:eastAsia="Times New Roman" w:hAnsi="Arial" w:cs="Arial"/>
          <w:lang w:val="fr-CA" w:eastAsia="en-CA"/>
        </w:rPr>
        <w:br/>
        <w:t>La pondération exprime en pourcentage la valeur d’une évaluation dans la note finale.</w:t>
      </w:r>
    </w:p>
    <w:p w:rsidR="009B5C97" w:rsidRDefault="009B5C97" w:rsidP="003C4232">
      <w:pPr>
        <w:spacing w:before="100" w:beforeAutospacing="1" w:after="100" w:afterAutospacing="1" w:line="240" w:lineRule="auto"/>
        <w:jc w:val="center"/>
        <w:rPr>
          <w:rFonts w:ascii="Arial" w:eastAsia="Times New Roman" w:hAnsi="Arial" w:cs="Arial"/>
          <w:b/>
          <w:lang w:val="fr-CA" w:eastAsia="en-CA"/>
        </w:rPr>
      </w:pPr>
      <w:r>
        <w:rPr>
          <w:rFonts w:ascii="Arial" w:eastAsia="Times New Roman" w:hAnsi="Arial" w:cs="Arial"/>
          <w:b/>
          <w:sz w:val="24"/>
          <w:szCs w:val="24"/>
          <w:lang w:val="fr-CA" w:eastAsia="en-CA"/>
        </w:rPr>
        <w:pict>
          <v:rect id="_x0000_i1030" style="width:0;height:1.5pt" o:hralign="center" o:hrstd="t" o:hr="t" fillcolor="#a0a0a0" stroked="f"/>
        </w:pict>
      </w:r>
    </w:p>
    <w:p w:rsidR="00664C19" w:rsidRPr="003C4232" w:rsidRDefault="00F15E28" w:rsidP="003C4232">
      <w:pPr>
        <w:spacing w:before="100" w:beforeAutospacing="1" w:after="100" w:afterAutospacing="1" w:line="240" w:lineRule="auto"/>
        <w:jc w:val="center"/>
        <w:rPr>
          <w:rFonts w:ascii="Arial" w:eastAsia="Times New Roman" w:hAnsi="Arial" w:cs="Arial"/>
          <w:b/>
          <w:lang w:val="fr-CA" w:eastAsia="en-CA"/>
        </w:rPr>
      </w:pPr>
      <w:r w:rsidRPr="003C4232">
        <w:rPr>
          <w:rFonts w:ascii="Arial" w:eastAsia="Times New Roman" w:hAnsi="Arial" w:cs="Arial"/>
          <w:b/>
          <w:lang w:val="fr-CA" w:eastAsia="en-CA"/>
        </w:rPr>
        <w:t>Sciences de la nature</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74" w:history="1">
        <w:r w:rsidRPr="00B85039">
          <w:rPr>
            <w:rStyle w:val="Hyperlink"/>
            <w:rFonts w:ascii="Arial" w:hAnsi="Arial" w:cs="Arial"/>
            <w:color w:val="auto"/>
            <w:lang w:val="fr-CA"/>
          </w:rPr>
          <w:t>http://www.edu.gov.mb.ca/m12/monenfant/4e_apercu.html</w:t>
        </w:r>
      </w:hyperlink>
    </w:p>
    <w:p w:rsidR="00664C19" w:rsidRPr="00B85039" w:rsidRDefault="00664C19" w:rsidP="00F15E28">
      <w:pPr>
        <w:spacing w:before="100" w:beforeAutospacing="1" w:after="100" w:afterAutospacing="1" w:line="240" w:lineRule="auto"/>
        <w:rPr>
          <w:rFonts w:ascii="Arial" w:hAnsi="Arial" w:cs="Arial"/>
          <w:shd w:val="clear" w:color="auto" w:fill="FFFFFF"/>
          <w:lang w:val="fr-CA"/>
        </w:rPr>
      </w:pPr>
      <w:r w:rsidRPr="00B85039">
        <w:rPr>
          <w:rFonts w:ascii="Arial" w:hAnsi="Arial" w:cs="Arial"/>
          <w:shd w:val="clear" w:color="auto" w:fill="FFFFFF"/>
          <w:lang w:val="fr-CA"/>
        </w:rPr>
        <w:t>En 4</w:t>
      </w:r>
      <w:r w:rsidRPr="00B85039">
        <w:rPr>
          <w:rStyle w:val="superscript"/>
          <w:rFonts w:ascii="Arial" w:hAnsi="Arial" w:cs="Arial"/>
          <w:shd w:val="clear" w:color="auto" w:fill="FFFFFF"/>
          <w:lang w:val="fr-CA"/>
        </w:rPr>
        <w:t>e</w:t>
      </w:r>
      <w:r w:rsidRPr="00B85039">
        <w:rPr>
          <w:rFonts w:ascii="Arial" w:hAnsi="Arial" w:cs="Arial"/>
          <w:shd w:val="clear" w:color="auto" w:fill="FFFFFF"/>
          <w:lang w:val="fr-CA"/>
        </w:rPr>
        <w:t> année, les enfants étudient les interactions des plantes et des animaux dans leur environnement et l'influence des êtres humains sur les populations animales et végétales. Les enfants de 4</w:t>
      </w:r>
      <w:r w:rsidRPr="00B85039">
        <w:rPr>
          <w:rStyle w:val="superscript"/>
          <w:rFonts w:ascii="Arial" w:hAnsi="Arial" w:cs="Arial"/>
          <w:shd w:val="clear" w:color="auto" w:fill="FFFFFF"/>
          <w:lang w:val="fr-CA"/>
        </w:rPr>
        <w:t>e</w:t>
      </w:r>
      <w:r w:rsidRPr="00B85039">
        <w:rPr>
          <w:rFonts w:ascii="Arial" w:hAnsi="Arial" w:cs="Arial"/>
          <w:shd w:val="clear" w:color="auto" w:fill="FFFFFF"/>
          <w:lang w:val="fr-CA"/>
        </w:rPr>
        <w:t> année explorent les propriétés de la lumière et reconnaissent que la lumière se déplace en ligne droite. Ils explorent aussi une autre forme d'énergie, le son. Ils apprennent comment créer un son, la manière dont il se déplace et comment l'oreille humaine est conçue pour entendre les sons. Les enfants explorent aussi les caractéristiques et les propriétés des roches et des minéraux et découvrent que ces propriétés déterminent l'usage des roches et des minéraux par les humains.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L'enseignant ou l'enseignante évaluera les progrès de votre enfant dans les domaines décrits dans la section CE QUE MON ENFANT APPREND. Il ou elle évaluera également comment votre enfant utilise ses habiletés d'étude scientifique, résout des problèmes et prend des décisions en sciences de la nature.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Les progrès de votre enfant seront inscrits dans trois domaines d'apprentissage :</w:t>
      </w:r>
    </w:p>
    <w:p w:rsidR="00664C19" w:rsidRPr="00B85039" w:rsidRDefault="00664C19" w:rsidP="00F15E28">
      <w:pPr>
        <w:numPr>
          <w:ilvl w:val="0"/>
          <w:numId w:val="42"/>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Connaissances et compréhension :</w:t>
      </w:r>
      <w:r w:rsidRPr="00B85039">
        <w:rPr>
          <w:rFonts w:ascii="Arial" w:eastAsia="Times New Roman" w:hAnsi="Arial" w:cs="Arial"/>
          <w:lang w:val="fr-CA" w:eastAsia="en-CA"/>
        </w:rPr>
        <w:t> Que sait votre enfant et quelle est sa compréhension des thèmes et des sujets abordés en sciences de la nature?</w:t>
      </w:r>
    </w:p>
    <w:p w:rsidR="00664C19" w:rsidRPr="00B85039" w:rsidRDefault="00664C19" w:rsidP="00F15E28">
      <w:pPr>
        <w:numPr>
          <w:ilvl w:val="0"/>
          <w:numId w:val="42"/>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Étude scientifique :</w:t>
      </w:r>
      <w:r w:rsidRPr="00B85039">
        <w:rPr>
          <w:rFonts w:ascii="Arial" w:eastAsia="Times New Roman" w:hAnsi="Arial" w:cs="Arial"/>
          <w:lang w:val="fr-CA" w:eastAsia="en-CA"/>
        </w:rPr>
        <w:t> Comment votre enfant pose des questions, formule des explications possibles, recueille et analyse des données et tire des conclusions basées sur des données?</w:t>
      </w:r>
    </w:p>
    <w:p w:rsidR="00664C19" w:rsidRPr="00B85039" w:rsidRDefault="00664C19" w:rsidP="00F15E28">
      <w:pPr>
        <w:numPr>
          <w:ilvl w:val="0"/>
          <w:numId w:val="42"/>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Processus de design et résolution de problèmes :</w:t>
      </w:r>
      <w:r w:rsidRPr="00B85039">
        <w:rPr>
          <w:rFonts w:ascii="Arial" w:eastAsia="Times New Roman" w:hAnsi="Arial" w:cs="Arial"/>
          <w:lang w:val="fr-CA" w:eastAsia="en-CA"/>
        </w:rPr>
        <w:t> Comment votre enfant met en application ce qu'il a appris en sciences de la nature pour chercher des solutions à des problèmes pratiques?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 xml:space="preserve">L'enseignant ou l'enseignante fera un rapport sur les progrès de votre enfant trois fois par année. Les renseignements qui se trouvent dans chacun de ces rapports vous aident à appuyer l'apprentissage de votre </w:t>
      </w:r>
      <w:r w:rsidRPr="00B85039">
        <w:rPr>
          <w:rFonts w:ascii="Arial" w:eastAsia="Times New Roman" w:hAnsi="Arial" w:cs="Arial"/>
          <w:lang w:val="fr-CA" w:eastAsia="en-CA"/>
        </w:rPr>
        <w:lastRenderedPageBreak/>
        <w:t>enfant. Vous pouvez les utiliser pour parler avec votre enfant et avec son enseignant ou son enseignante à propos de ses résultats, de ses forces, de ses faiblesses et de ce que votre enfant fera par la suite.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eastAsia="en-CA"/>
        </w:rPr>
      </w:pPr>
      <w:r w:rsidRPr="00B85039">
        <w:rPr>
          <w:rFonts w:ascii="Arial" w:eastAsia="Times New Roman" w:hAnsi="Arial" w:cs="Arial"/>
          <w:lang w:val="fr-CA" w:eastAsia="en-CA"/>
        </w:rPr>
        <w:t xml:space="preserve">Les enfants ont une curiosité naturelle qui les pousse à explorer leur environnement pour découvrir le monde autour d'eux. </w:t>
      </w:r>
      <w:proofErr w:type="spellStart"/>
      <w:r w:rsidRPr="00B85039">
        <w:rPr>
          <w:rFonts w:ascii="Arial" w:eastAsia="Times New Roman" w:hAnsi="Arial" w:cs="Arial"/>
          <w:lang w:eastAsia="en-CA"/>
        </w:rPr>
        <w:t>Cultivez</w:t>
      </w:r>
      <w:proofErr w:type="spellEnd"/>
      <w:r w:rsidRPr="00B85039">
        <w:rPr>
          <w:rFonts w:ascii="Arial" w:eastAsia="Times New Roman" w:hAnsi="Arial" w:cs="Arial"/>
          <w:lang w:eastAsia="en-CA"/>
        </w:rPr>
        <w:t xml:space="preserve"> la </w:t>
      </w:r>
      <w:proofErr w:type="spellStart"/>
      <w:r w:rsidRPr="00B85039">
        <w:rPr>
          <w:rFonts w:ascii="Arial" w:eastAsia="Times New Roman" w:hAnsi="Arial" w:cs="Arial"/>
          <w:lang w:eastAsia="en-CA"/>
        </w:rPr>
        <w:t>curiosité</w:t>
      </w:r>
      <w:proofErr w:type="spellEnd"/>
      <w:r w:rsidRPr="00B85039">
        <w:rPr>
          <w:rFonts w:ascii="Arial" w:eastAsia="Times New Roman" w:hAnsi="Arial" w:cs="Arial"/>
          <w:lang w:eastAsia="en-CA"/>
        </w:rPr>
        <w:t xml:space="preserve"> de </w:t>
      </w:r>
      <w:proofErr w:type="spellStart"/>
      <w:r w:rsidRPr="00B85039">
        <w:rPr>
          <w:rFonts w:ascii="Arial" w:eastAsia="Times New Roman" w:hAnsi="Arial" w:cs="Arial"/>
          <w:lang w:eastAsia="en-CA"/>
        </w:rPr>
        <w:t>votre</w:t>
      </w:r>
      <w:proofErr w:type="spellEnd"/>
      <w:r w:rsidRPr="00B85039">
        <w:rPr>
          <w:rFonts w:ascii="Arial" w:eastAsia="Times New Roman" w:hAnsi="Arial" w:cs="Arial"/>
          <w:lang w:eastAsia="en-CA"/>
        </w:rPr>
        <w:t xml:space="preserve"> </w:t>
      </w:r>
      <w:r w:rsidR="009B5C97" w:rsidRPr="00B85039">
        <w:rPr>
          <w:rFonts w:ascii="Arial" w:eastAsia="Times New Roman" w:hAnsi="Arial" w:cs="Arial"/>
          <w:lang w:eastAsia="en-CA"/>
        </w:rPr>
        <w:t>enfant:</w:t>
      </w:r>
    </w:p>
    <w:p w:rsidR="00664C19" w:rsidRPr="00B85039" w:rsidRDefault="00622FCE" w:rsidP="00F15E28">
      <w:pPr>
        <w:numPr>
          <w:ilvl w:val="0"/>
          <w:numId w:val="43"/>
        </w:numPr>
        <w:shd w:val="clear" w:color="auto" w:fill="FFFFFF"/>
        <w:spacing w:before="100" w:beforeAutospacing="1" w:after="100" w:afterAutospacing="1" w:line="240" w:lineRule="atLeast"/>
        <w:ind w:left="375"/>
        <w:rPr>
          <w:rFonts w:ascii="Arial" w:eastAsia="Times New Roman" w:hAnsi="Arial" w:cs="Arial"/>
          <w:lang w:val="fr-CA" w:eastAsia="en-CA"/>
        </w:rPr>
      </w:pPr>
      <w:hyperlink r:id="rId75" w:tgtFrame="_blank" w:history="1">
        <w:r w:rsidR="00664C19" w:rsidRPr="00B85039">
          <w:rPr>
            <w:rFonts w:ascii="Arial" w:eastAsia="Times New Roman" w:hAnsi="Arial" w:cs="Arial"/>
            <w:u w:val="single"/>
            <w:lang w:val="fr-CA" w:eastAsia="en-CA"/>
          </w:rPr>
          <w:t>Comment aiguiser sa curiosité et son désir d'apprendre?</w:t>
        </w:r>
      </w:hyperlink>
    </w:p>
    <w:p w:rsidR="00664C19" w:rsidRPr="00B85039" w:rsidRDefault="00622FCE" w:rsidP="00F15E28">
      <w:pPr>
        <w:numPr>
          <w:ilvl w:val="0"/>
          <w:numId w:val="43"/>
        </w:numPr>
        <w:shd w:val="clear" w:color="auto" w:fill="FFFFFF"/>
        <w:spacing w:before="100" w:beforeAutospacing="1" w:after="100" w:afterAutospacing="1" w:line="240" w:lineRule="atLeast"/>
        <w:ind w:left="375"/>
        <w:rPr>
          <w:rFonts w:ascii="Arial" w:eastAsia="Times New Roman" w:hAnsi="Arial" w:cs="Arial"/>
          <w:lang w:val="fr-CA" w:eastAsia="en-CA"/>
        </w:rPr>
      </w:pPr>
      <w:hyperlink r:id="rId76" w:tgtFrame="_blank" w:history="1">
        <w:r w:rsidR="00664C19" w:rsidRPr="00B85039">
          <w:rPr>
            <w:rFonts w:ascii="Arial" w:eastAsia="Times New Roman" w:hAnsi="Arial" w:cs="Arial"/>
            <w:u w:val="single"/>
            <w:lang w:val="fr-CA" w:eastAsia="en-CA"/>
          </w:rPr>
          <w:t>Comment faire de la science au quotidien avec mon enfant?</w:t>
        </w:r>
      </w:hyperlink>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 xml:space="preserve">Livre : 100 idées pour intéresser les élèves aux sciences, </w:t>
      </w:r>
      <w:proofErr w:type="gramStart"/>
      <w:r w:rsidRPr="00B85039">
        <w:rPr>
          <w:rFonts w:ascii="Arial" w:eastAsia="Times New Roman" w:hAnsi="Arial" w:cs="Arial"/>
          <w:lang w:val="fr-CA" w:eastAsia="en-CA"/>
        </w:rPr>
        <w:t>de Olivier</w:t>
      </w:r>
      <w:proofErr w:type="gramEnd"/>
      <w:r w:rsidRPr="00B85039">
        <w:rPr>
          <w:rFonts w:ascii="Arial" w:eastAsia="Times New Roman" w:hAnsi="Arial" w:cs="Arial"/>
          <w:lang w:val="fr-CA" w:eastAsia="en-CA"/>
        </w:rPr>
        <w:t xml:space="preserve"> Burger et </w:t>
      </w:r>
      <w:proofErr w:type="spellStart"/>
      <w:r w:rsidRPr="00B85039">
        <w:rPr>
          <w:rFonts w:ascii="Arial" w:eastAsia="Times New Roman" w:hAnsi="Arial" w:cs="Arial"/>
          <w:lang w:val="fr-CA" w:eastAsia="en-CA"/>
        </w:rPr>
        <w:t>Jean-Mary</w:t>
      </w:r>
      <w:proofErr w:type="spellEnd"/>
      <w:r w:rsidRPr="00B85039">
        <w:rPr>
          <w:rFonts w:ascii="Arial" w:eastAsia="Times New Roman" w:hAnsi="Arial" w:cs="Arial"/>
          <w:lang w:val="fr-CA" w:eastAsia="en-CA"/>
        </w:rPr>
        <w:t xml:space="preserve"> </w:t>
      </w:r>
      <w:proofErr w:type="spellStart"/>
      <w:r w:rsidRPr="00B85039">
        <w:rPr>
          <w:rFonts w:ascii="Arial" w:eastAsia="Times New Roman" w:hAnsi="Arial" w:cs="Arial"/>
          <w:lang w:val="fr-CA" w:eastAsia="en-CA"/>
        </w:rPr>
        <w:t>Chanony</w:t>
      </w:r>
      <w:proofErr w:type="spellEnd"/>
      <w:r w:rsidRPr="00B85039">
        <w:rPr>
          <w:rFonts w:ascii="Arial" w:eastAsia="Times New Roman" w:hAnsi="Arial" w:cs="Arial"/>
          <w:lang w:val="fr-CA" w:eastAsia="en-CA"/>
        </w:rPr>
        <w:t>, Éditions Tom Pouce, 2011</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 site de la revue « </w:t>
      </w:r>
      <w:hyperlink r:id="rId77" w:tgtFrame="_blank" w:history="1">
        <w:r w:rsidRPr="00B85039">
          <w:rPr>
            <w:rFonts w:ascii="Arial" w:eastAsia="Times New Roman" w:hAnsi="Arial" w:cs="Arial"/>
            <w:u w:val="single"/>
            <w:lang w:val="fr-CA" w:eastAsia="en-CA"/>
          </w:rPr>
          <w:t>Les explorateurs</w:t>
        </w:r>
      </w:hyperlink>
      <w:r w:rsidRPr="00B85039">
        <w:rPr>
          <w:rFonts w:ascii="Arial" w:eastAsia="Times New Roman" w:hAnsi="Arial" w:cs="Arial"/>
          <w:lang w:val="fr-CA" w:eastAsia="en-CA"/>
        </w:rPr>
        <w:t> » contient des articles, des jeux, des concours, etc. Il existe une multitude de revues scientifiques pour les enfants.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 site </w:t>
      </w:r>
      <w:hyperlink r:id="rId78" w:tgtFrame="_blank" w:history="1">
        <w:r w:rsidRPr="00B85039">
          <w:rPr>
            <w:rFonts w:ascii="Arial" w:eastAsia="Times New Roman" w:hAnsi="Arial" w:cs="Arial"/>
            <w:u w:val="single"/>
            <w:lang w:val="fr-CA" w:eastAsia="en-CA"/>
          </w:rPr>
          <w:t>Brain Pop</w:t>
        </w:r>
      </w:hyperlink>
      <w:r w:rsidRPr="00B85039">
        <w:rPr>
          <w:rFonts w:ascii="Arial" w:eastAsia="Times New Roman" w:hAnsi="Arial" w:cs="Arial"/>
          <w:lang w:val="fr-CA" w:eastAsia="en-CA"/>
        </w:rPr>
        <w:t> contient plusieurs films animés sur une variété de thèmes en sciences.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Privilégiez les jouets et les jeux qui font appel au processus de design et à la résolution de problème (jeux de construction par exemple).</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79" w:tgtFrame="_blank" w:history="1">
        <w:r w:rsidR="00664C19" w:rsidRPr="00B85039">
          <w:rPr>
            <w:rFonts w:ascii="Arial" w:eastAsia="Times New Roman" w:hAnsi="Arial" w:cs="Arial"/>
            <w:u w:val="single"/>
            <w:lang w:val="fr-CA" w:eastAsia="en-CA"/>
          </w:rPr>
          <w:t>Educatout.com</w:t>
        </w:r>
      </w:hyperlink>
      <w:r w:rsidR="00664C19" w:rsidRPr="00B85039">
        <w:rPr>
          <w:rFonts w:ascii="Arial" w:eastAsia="Times New Roman" w:hAnsi="Arial" w:cs="Arial"/>
          <w:lang w:val="fr-CA" w:eastAsia="en-CA"/>
        </w:rPr>
        <w:t> : activités et jeux éducatifs avec fiches imprimables, formations et ressources pédagogiques pour éducateurs et parents.</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80" w:tgtFrame="_blank" w:history="1">
        <w:r w:rsidR="00664C19" w:rsidRPr="00B85039">
          <w:rPr>
            <w:rFonts w:ascii="Arial" w:eastAsia="Times New Roman" w:hAnsi="Arial" w:cs="Arial"/>
            <w:u w:val="single"/>
            <w:lang w:val="fr-CA" w:eastAsia="en-CA"/>
          </w:rPr>
          <w:t>Tryscience.org</w:t>
        </w:r>
      </w:hyperlink>
      <w:r w:rsidR="00664C19" w:rsidRPr="00B85039">
        <w:rPr>
          <w:rFonts w:ascii="Arial" w:eastAsia="Times New Roman" w:hAnsi="Arial" w:cs="Arial"/>
          <w:lang w:val="fr-CA" w:eastAsia="en-CA"/>
        </w:rPr>
        <w:t> propose des « activités scientifiques pour les enfants et leur famille que vous pouvez faire à la maison »</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81" w:tgtFrame="_blank" w:history="1">
        <w:r w:rsidR="00664C19" w:rsidRPr="00B85039">
          <w:rPr>
            <w:rFonts w:ascii="Arial" w:eastAsia="Times New Roman" w:hAnsi="Arial" w:cs="Arial"/>
            <w:u w:val="single"/>
            <w:lang w:val="fr-CA" w:eastAsia="en-CA"/>
          </w:rPr>
          <w:t>www.petitesexperiences.com</w:t>
        </w:r>
      </w:hyperlink>
      <w:r w:rsidR="00664C19" w:rsidRPr="00B85039">
        <w:rPr>
          <w:rFonts w:ascii="Arial" w:eastAsia="Times New Roman" w:hAnsi="Arial" w:cs="Arial"/>
          <w:lang w:val="fr-CA" w:eastAsia="en-CA"/>
        </w:rPr>
        <w:t> propose des jeux et activités scientifiques pour les enfants</w:t>
      </w:r>
    </w:p>
    <w:p w:rsidR="00664C19" w:rsidRPr="00B85039" w:rsidRDefault="00664C19" w:rsidP="00F15E28">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Voici les questions et réponses à certaines des questions fréquemment posées au sujet des sciences de la nature.</w:t>
      </w:r>
    </w:p>
    <w:p w:rsidR="00A74BF3" w:rsidRPr="00B85039" w:rsidRDefault="00622FCE" w:rsidP="00A74BF3">
      <w:pPr>
        <w:spacing w:before="100" w:beforeAutospacing="1" w:after="100" w:afterAutospacing="1" w:line="240" w:lineRule="auto"/>
        <w:outlineLvl w:val="1"/>
        <w:rPr>
          <w:rFonts w:ascii="Arial" w:eastAsia="Times New Roman" w:hAnsi="Arial" w:cs="Arial"/>
          <w:b/>
          <w:bCs/>
          <w:lang w:val="fr-CA" w:eastAsia="en-CA"/>
        </w:rPr>
      </w:pPr>
      <w:hyperlink r:id="rId82" w:history="1">
        <w:r w:rsidR="00A74BF3" w:rsidRPr="00B85039">
          <w:rPr>
            <w:rFonts w:ascii="Arial" w:eastAsia="Times New Roman" w:hAnsi="Arial" w:cs="Arial"/>
            <w:b/>
            <w:bCs/>
            <w:u w:val="single"/>
            <w:lang w:val="fr-CA" w:eastAsia="en-CA"/>
          </w:rPr>
          <w:t>À QUOI RESSEMBLE UN COURS DE SCIENCES DE LA NATURE?</w:t>
        </w:r>
      </w:hyperlink>
    </w:p>
    <w:p w:rsidR="00664C19"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Dans une classe de sciences de la nature classique, vous verrez de nombreux matériaux qui stimulent la pensée et l'exploration comme des plantes, des terrariums, des aquariums ou des collections (de roches par exemple). Les enfants vont utiliser des outils scientifiques comme des loupes, des aimants, des règles, des jumelles et des balances. Vous verrez aussi des livres de référence scientifique, des magazines et des livres pour enfants sur les thèmes abordés en sciences de la nature et il y aura de la place pour les explorations et les projets en cours.</w:t>
      </w:r>
    </w:p>
    <w:p w:rsidR="00A74BF3" w:rsidRPr="00B85039" w:rsidRDefault="00622FCE" w:rsidP="00A74BF3">
      <w:pPr>
        <w:spacing w:before="100" w:beforeAutospacing="1" w:after="100" w:afterAutospacing="1" w:line="240" w:lineRule="auto"/>
        <w:outlineLvl w:val="1"/>
        <w:rPr>
          <w:rFonts w:ascii="Arial" w:eastAsia="Times New Roman" w:hAnsi="Arial" w:cs="Arial"/>
          <w:b/>
          <w:bCs/>
          <w:lang w:val="fr-CA" w:eastAsia="en-CA"/>
        </w:rPr>
      </w:pPr>
      <w:hyperlink r:id="rId83" w:history="1">
        <w:r w:rsidR="00A74BF3" w:rsidRPr="00B85039">
          <w:rPr>
            <w:rFonts w:ascii="Arial" w:eastAsia="Times New Roman" w:hAnsi="Arial" w:cs="Arial"/>
            <w:b/>
            <w:bCs/>
            <w:u w:val="single"/>
            <w:lang w:val="fr-CA" w:eastAsia="en-CA"/>
          </w:rPr>
          <w:t>QUE FONT LES ENFANTS PENDANT UN COURS DE SCIENCES DE LA NATURE?</w:t>
        </w:r>
      </w:hyperlink>
    </w:p>
    <w:p w:rsidR="00A74BF3"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Les enfants posent des questions, partagent leurs idées, leurs observations et les résultats de leurs investigations et en discutent. Ils utilisent des technologies et des outils pour faire des recherches ou pour effectuer des investigations. Les enfants utilisent leurs compétences langagières et mathématiques dans le cadre de leurs études en sciences de la nature.</w:t>
      </w:r>
    </w:p>
    <w:p w:rsidR="00A74BF3" w:rsidRPr="00B85039" w:rsidRDefault="00622FCE" w:rsidP="00A74BF3">
      <w:pPr>
        <w:spacing w:before="100" w:beforeAutospacing="1" w:after="100" w:afterAutospacing="1" w:line="240" w:lineRule="auto"/>
        <w:outlineLvl w:val="1"/>
        <w:rPr>
          <w:rFonts w:ascii="Arial" w:eastAsia="Times New Roman" w:hAnsi="Arial" w:cs="Arial"/>
          <w:b/>
          <w:bCs/>
          <w:lang w:val="fr-CA" w:eastAsia="en-CA"/>
        </w:rPr>
      </w:pPr>
      <w:hyperlink r:id="rId84" w:history="1">
        <w:r w:rsidR="00A74BF3" w:rsidRPr="00B85039">
          <w:rPr>
            <w:rFonts w:ascii="Arial" w:eastAsia="Times New Roman" w:hAnsi="Arial" w:cs="Arial"/>
            <w:b/>
            <w:bCs/>
            <w:u w:val="single"/>
            <w:lang w:val="fr-CA" w:eastAsia="en-CA"/>
          </w:rPr>
          <w:t>COMMENT EST-CE QUE LES ENFANTS APPRENNENT DANS UN COURS DE SCIENCES DE LA NATURE?</w:t>
        </w:r>
      </w:hyperlink>
    </w:p>
    <w:p w:rsidR="00A74BF3"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Les enfants travaillent ensemble, avec toute la classe ou en petits groupes et individuellement pour concevoir leurs investigations et les réaliser. Ils rencontrent des personnes qui utilisent les sciences de la nature dans leur travail et dans la vie de tous les jours. Ils font aussi l'expérience des sciences de la nature à l'extérieur de la salle de classe dans des endroits comme la cour de l'école, un parc local ou un centre d'interprétation de la nature. Les enfants apprennent en participant activement et avec curiosité au processus d'apprentissage.</w:t>
      </w:r>
    </w:p>
    <w:p w:rsidR="009B5C97" w:rsidRPr="00B85039" w:rsidRDefault="009B5C97" w:rsidP="00A74BF3">
      <w:pPr>
        <w:spacing w:before="100" w:beforeAutospacing="1" w:after="100" w:afterAutospacing="1" w:line="240" w:lineRule="auto"/>
        <w:rPr>
          <w:rFonts w:ascii="Arial" w:eastAsia="Times New Roman" w:hAnsi="Arial" w:cs="Arial"/>
          <w:lang w:val="fr-CA" w:eastAsia="en-CA"/>
        </w:rPr>
      </w:pPr>
    </w:p>
    <w:p w:rsidR="00A74BF3" w:rsidRPr="00B85039" w:rsidRDefault="00622FCE" w:rsidP="00A74BF3">
      <w:pPr>
        <w:spacing w:before="100" w:beforeAutospacing="1" w:after="100" w:afterAutospacing="1" w:line="240" w:lineRule="auto"/>
        <w:outlineLvl w:val="1"/>
        <w:rPr>
          <w:rFonts w:ascii="Arial" w:eastAsia="Times New Roman" w:hAnsi="Arial" w:cs="Arial"/>
          <w:b/>
          <w:bCs/>
          <w:lang w:val="fr-CA" w:eastAsia="en-CA"/>
        </w:rPr>
      </w:pPr>
      <w:hyperlink r:id="rId85" w:history="1">
        <w:r w:rsidR="00A74BF3" w:rsidRPr="00B85039">
          <w:rPr>
            <w:rFonts w:ascii="Arial" w:eastAsia="Times New Roman" w:hAnsi="Arial" w:cs="Arial"/>
            <w:b/>
            <w:bCs/>
            <w:u w:val="single"/>
            <w:lang w:val="fr-CA" w:eastAsia="en-CA"/>
          </w:rPr>
          <w:t>COMMENT PUIS-JE AIDER MON ENFANT DANS SE SCOLARITÉ?</w:t>
        </w:r>
      </w:hyperlink>
    </w:p>
    <w:p w:rsidR="00A74BF3"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Parlez avec votre enfant de son travail scolaire. Même si vous ne connaissez pas bien le sujet, vous pouvez quand même écouter avec intérêt. Si vous avez des connaissances en sciences de la nature, proposez de partager vos connaissances avec la classe de votre enfant.</w:t>
      </w:r>
    </w:p>
    <w:p w:rsidR="00A74BF3"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Permettez à votre enfant d'avoir accès à des objets recyclables, à diverses bricoles et à du matériel d'art pour qu'il puisse construire et faire des choses.</w:t>
      </w:r>
    </w:p>
    <w:p w:rsidR="00A74BF3"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Encouragez la curiosité naturelle de votre enfant. Utilisez les expériences de votre enfant, des situations de la vie de tous les jours et les gros titres des nouvelles pour penser à des problèmes scientifiques et à leur solution. Les questions de votre enfant peuvent conduire à des investigations se basant sur l'observation, des expériences simples, des projets de construction, des discussions et des recherches.</w:t>
      </w:r>
    </w:p>
    <w:p w:rsidR="00A74BF3" w:rsidRPr="00B85039" w:rsidRDefault="00622FCE" w:rsidP="00A74BF3">
      <w:pPr>
        <w:spacing w:before="100" w:beforeAutospacing="1" w:after="100" w:afterAutospacing="1" w:line="240" w:lineRule="auto"/>
        <w:outlineLvl w:val="1"/>
        <w:rPr>
          <w:rFonts w:ascii="Arial" w:eastAsia="Times New Roman" w:hAnsi="Arial" w:cs="Arial"/>
          <w:b/>
          <w:bCs/>
          <w:lang w:val="fr-CA" w:eastAsia="en-CA"/>
        </w:rPr>
      </w:pPr>
      <w:hyperlink r:id="rId86" w:history="1">
        <w:r w:rsidR="00A74BF3" w:rsidRPr="00B85039">
          <w:rPr>
            <w:rFonts w:ascii="Arial" w:eastAsia="Times New Roman" w:hAnsi="Arial" w:cs="Arial"/>
            <w:b/>
            <w:bCs/>
            <w:u w:val="single"/>
            <w:lang w:val="fr-CA" w:eastAsia="en-CA"/>
          </w:rPr>
          <w:t>QU'EST-CE QUE LE PROCESSUS DE DESIGN?</w:t>
        </w:r>
      </w:hyperlink>
    </w:p>
    <w:p w:rsidR="00A74BF3"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Le processus de design aide les enfants à comprendre comment la science et l'ingénierie collaborent pour trouver des solutions à des problèmes pratiques et il aide les enfants à reconnaître le rôle important de la créativité en science. Les élèves proposent des idées pour résoudre un problème, établissent une gamme de solutions, testent les solutions en construisant des modèles ou des prototypes et ensuite analysent l'efficacité des solutions choisies. Le processus de design rend la connaissance scientifique plus concrète pour l'enfant, car celui-ci applique sa compréhension des sciences à la résolution d'un problème concret.</w:t>
      </w:r>
    </w:p>
    <w:p w:rsidR="00A74BF3" w:rsidRPr="00B85039" w:rsidRDefault="00622FCE" w:rsidP="00A74BF3">
      <w:pPr>
        <w:spacing w:before="100" w:beforeAutospacing="1" w:after="100" w:afterAutospacing="1" w:line="240" w:lineRule="auto"/>
        <w:outlineLvl w:val="1"/>
        <w:rPr>
          <w:rFonts w:ascii="Arial" w:eastAsia="Times New Roman" w:hAnsi="Arial" w:cs="Arial"/>
          <w:b/>
          <w:bCs/>
          <w:lang w:val="fr-CA" w:eastAsia="en-CA"/>
        </w:rPr>
      </w:pPr>
      <w:hyperlink r:id="rId87" w:history="1">
        <w:r w:rsidR="00A74BF3" w:rsidRPr="00B85039">
          <w:rPr>
            <w:rFonts w:ascii="Arial" w:eastAsia="Times New Roman" w:hAnsi="Arial" w:cs="Arial"/>
            <w:b/>
            <w:bCs/>
            <w:u w:val="single"/>
            <w:lang w:val="fr-CA" w:eastAsia="en-CA"/>
          </w:rPr>
          <w:t>QU'EST-CE QUE L'ÉTUDE SCIENTIFIQUE?</w:t>
        </w:r>
      </w:hyperlink>
    </w:p>
    <w:p w:rsidR="00664C19" w:rsidRPr="00B85039" w:rsidRDefault="00A74BF3" w:rsidP="00A74BF3">
      <w:pPr>
        <w:spacing w:before="100" w:beforeAutospacing="1" w:after="100" w:afterAutospacing="1" w:line="240" w:lineRule="auto"/>
        <w:rPr>
          <w:rFonts w:ascii="Arial" w:eastAsia="Times New Roman" w:hAnsi="Arial" w:cs="Arial"/>
          <w:lang w:val="fr-CA" w:eastAsia="en-CA"/>
        </w:rPr>
      </w:pPr>
      <w:r w:rsidRPr="00B85039">
        <w:rPr>
          <w:rFonts w:ascii="Arial" w:eastAsia="Times New Roman" w:hAnsi="Arial" w:cs="Arial"/>
          <w:lang w:val="fr-CA" w:eastAsia="en-CA"/>
        </w:rPr>
        <w:t xml:space="preserve">L'étude scientifique est une manière d'apprendre et de faire preuve de curiosité au sujet du monde. Les élèves cherchent à répondre à des questions à propos de phénomènes naturels et cela comprend l'observation, la prédiction, la planification d'expériences, la collecte et l'interprétation de données et l'élaboration d'explications s'appuyant sur des preuves découlant de leurs observations. L'étude scientifique permet d'apprendre comment pensent les scientifiques et ce qu'ils font pour répondre à des questions. </w:t>
      </w:r>
    </w:p>
    <w:p w:rsidR="00664C19" w:rsidRPr="003C4232" w:rsidRDefault="00F15E28" w:rsidP="003C4232">
      <w:pPr>
        <w:spacing w:before="100" w:beforeAutospacing="1" w:after="100" w:afterAutospacing="1" w:line="240" w:lineRule="auto"/>
        <w:jc w:val="center"/>
        <w:rPr>
          <w:rFonts w:ascii="Arial" w:eastAsia="Times New Roman" w:hAnsi="Arial" w:cs="Arial"/>
          <w:b/>
          <w:lang w:val="fr-CA" w:eastAsia="en-CA"/>
        </w:rPr>
      </w:pPr>
      <w:r w:rsidRPr="003C4232">
        <w:rPr>
          <w:rFonts w:ascii="Arial" w:eastAsia="Times New Roman" w:hAnsi="Arial" w:cs="Arial"/>
          <w:b/>
          <w:lang w:val="fr-CA" w:eastAsia="en-CA"/>
        </w:rPr>
        <w:t>Sciences humaines</w:t>
      </w:r>
    </w:p>
    <w:p w:rsidR="00F15E28" w:rsidRPr="00B85039" w:rsidRDefault="00F15E28" w:rsidP="00F15E28">
      <w:pPr>
        <w:rPr>
          <w:rFonts w:ascii="Arial" w:hAnsi="Arial" w:cs="Arial"/>
          <w:lang w:val="fr-CA"/>
        </w:rPr>
      </w:pPr>
      <w:r w:rsidRPr="00B85039">
        <w:rPr>
          <w:rFonts w:ascii="Arial" w:hAnsi="Arial" w:cs="Arial"/>
          <w:lang w:val="fr-CA"/>
        </w:rPr>
        <w:t xml:space="preserve">Source : </w:t>
      </w:r>
      <w:hyperlink r:id="rId88" w:history="1">
        <w:r w:rsidRPr="00B85039">
          <w:rPr>
            <w:rStyle w:val="Hyperlink"/>
            <w:rFonts w:ascii="Arial" w:hAnsi="Arial" w:cs="Arial"/>
            <w:color w:val="auto"/>
            <w:lang w:val="fr-CA"/>
          </w:rPr>
          <w:t>http://www.edu.gov.mb.ca/m12/monenfant/4e_apercu.html</w:t>
        </w:r>
      </w:hyperlink>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En 4</w:t>
      </w:r>
      <w:r w:rsidRPr="00B85039">
        <w:rPr>
          <w:rStyle w:val="superscript"/>
          <w:rFonts w:ascii="Arial" w:hAnsi="Arial" w:cs="Arial"/>
          <w:sz w:val="22"/>
          <w:szCs w:val="22"/>
          <w:lang w:val="fr-CA"/>
        </w:rPr>
        <w:t>e</w:t>
      </w:r>
      <w:r w:rsidRPr="00B85039">
        <w:rPr>
          <w:rFonts w:ascii="Arial" w:hAnsi="Arial" w:cs="Arial"/>
          <w:sz w:val="22"/>
          <w:szCs w:val="22"/>
          <w:lang w:val="fr-CA"/>
        </w:rPr>
        <w:t> année, votre enfant aborde</w:t>
      </w:r>
      <w:r w:rsidRPr="00B85039">
        <w:rPr>
          <w:rStyle w:val="apple-converted-space"/>
          <w:rFonts w:ascii="Arial" w:hAnsi="Arial" w:cs="Arial"/>
          <w:sz w:val="22"/>
          <w:szCs w:val="22"/>
          <w:lang w:val="fr-CA"/>
        </w:rPr>
        <w:t> </w:t>
      </w:r>
      <w:r w:rsidRPr="00B85039">
        <w:rPr>
          <w:rStyle w:val="Strong"/>
          <w:rFonts w:ascii="Arial" w:hAnsi="Arial" w:cs="Arial"/>
          <w:sz w:val="22"/>
          <w:szCs w:val="22"/>
          <w:lang w:val="fr-CA"/>
        </w:rPr>
        <w:t>les cinq thèmes suivants</w:t>
      </w:r>
      <w:r w:rsidRPr="00B85039">
        <w:rPr>
          <w:rFonts w:ascii="Arial" w:hAnsi="Arial" w:cs="Arial"/>
          <w:sz w:val="22"/>
          <w:szCs w:val="22"/>
          <w:lang w:val="fr-CA"/>
        </w:rPr>
        <w:t> :</w:t>
      </w:r>
    </w:p>
    <w:p w:rsidR="00664C19" w:rsidRPr="00B85039" w:rsidRDefault="00664C19" w:rsidP="00F15E28">
      <w:pPr>
        <w:numPr>
          <w:ilvl w:val="0"/>
          <w:numId w:val="44"/>
        </w:numPr>
        <w:shd w:val="clear" w:color="auto" w:fill="FFFFFF"/>
        <w:spacing w:before="100" w:beforeAutospacing="1" w:after="100" w:afterAutospacing="1" w:line="240" w:lineRule="atLeast"/>
        <w:rPr>
          <w:rFonts w:ascii="Arial" w:hAnsi="Arial" w:cs="Arial"/>
        </w:rPr>
      </w:pPr>
      <w:r w:rsidRPr="00B85039">
        <w:rPr>
          <w:rStyle w:val="Emphasis"/>
          <w:rFonts w:ascii="Arial" w:hAnsi="Arial" w:cs="Arial"/>
          <w:b/>
          <w:bCs/>
        </w:rPr>
        <w:t xml:space="preserve">La </w:t>
      </w:r>
      <w:proofErr w:type="spellStart"/>
      <w:r w:rsidRPr="00B85039">
        <w:rPr>
          <w:rStyle w:val="Emphasis"/>
          <w:rFonts w:ascii="Arial" w:hAnsi="Arial" w:cs="Arial"/>
          <w:b/>
          <w:bCs/>
        </w:rPr>
        <w:t>géographie</w:t>
      </w:r>
      <w:proofErr w:type="spellEnd"/>
      <w:r w:rsidRPr="00B85039">
        <w:rPr>
          <w:rStyle w:val="Emphasis"/>
          <w:rFonts w:ascii="Arial" w:hAnsi="Arial" w:cs="Arial"/>
          <w:b/>
          <w:bCs/>
        </w:rPr>
        <w:t xml:space="preserve"> du Canada</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les</w:t>
      </w:r>
      <w:r w:rsidRPr="00B85039">
        <w:rPr>
          <w:rStyle w:val="apple-converted-space"/>
          <w:rFonts w:ascii="Arial" w:hAnsi="Arial" w:cs="Arial"/>
          <w:lang w:val="fr-CA"/>
        </w:rPr>
        <w:t> </w:t>
      </w:r>
      <w:hyperlink r:id="rId89" w:anchor="carte_phy" w:tooltip="Une carte qui montre les rivières, les lacs, les montagnes et les autres aspects physiques." w:history="1">
        <w:r w:rsidRPr="00B85039">
          <w:rPr>
            <w:rStyle w:val="Hyperlink"/>
            <w:rFonts w:ascii="Arial" w:hAnsi="Arial" w:cs="Arial"/>
            <w:color w:val="auto"/>
            <w:shd w:val="clear" w:color="auto" w:fill="E0EAF2"/>
            <w:lang w:val="fr-CA"/>
          </w:rPr>
          <w:t>cartes physiques</w:t>
        </w:r>
      </w:hyperlink>
      <w:r w:rsidRPr="00B85039">
        <w:rPr>
          <w:rStyle w:val="apple-converted-space"/>
          <w:rFonts w:ascii="Arial" w:hAnsi="Arial" w:cs="Arial"/>
          <w:lang w:val="fr-CA"/>
        </w:rPr>
        <w:t> </w:t>
      </w:r>
      <w:r w:rsidRPr="00B85039">
        <w:rPr>
          <w:rFonts w:ascii="Arial" w:hAnsi="Arial" w:cs="Arial"/>
          <w:lang w:val="fr-CA"/>
        </w:rPr>
        <w:t>et les</w:t>
      </w:r>
      <w:r w:rsidRPr="00B85039">
        <w:rPr>
          <w:rStyle w:val="apple-converted-space"/>
          <w:rFonts w:ascii="Arial" w:hAnsi="Arial" w:cs="Arial"/>
          <w:lang w:val="fr-CA"/>
        </w:rPr>
        <w:t> </w:t>
      </w:r>
      <w:hyperlink r:id="rId90" w:anchor="carte_pol" w:tooltip="Une carte qui montre le lieu des frontières entre les pays, les provinces et les territoires, les villes et les villages." w:history="1">
        <w:r w:rsidRPr="00B85039">
          <w:rPr>
            <w:rStyle w:val="Hyperlink"/>
            <w:rFonts w:ascii="Arial" w:hAnsi="Arial" w:cs="Arial"/>
            <w:color w:val="auto"/>
            <w:shd w:val="clear" w:color="auto" w:fill="E0EAF2"/>
            <w:lang w:val="fr-CA"/>
          </w:rPr>
          <w:t>cartes politiques</w:t>
        </w:r>
      </w:hyperlink>
      <w:r w:rsidRPr="00B85039">
        <w:rPr>
          <w:rStyle w:val="apple-converted-space"/>
          <w:rFonts w:ascii="Arial" w:hAnsi="Arial" w:cs="Arial"/>
          <w:lang w:val="fr-CA"/>
        </w:rPr>
        <w:t> </w:t>
      </w:r>
      <w:r w:rsidRPr="00B85039">
        <w:rPr>
          <w:rFonts w:ascii="Arial" w:hAnsi="Arial" w:cs="Arial"/>
          <w:lang w:val="fr-CA"/>
        </w:rPr>
        <w:t>du Manitoba et du Canada;</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les provinces, les territoires et leurs capitales.</w:t>
      </w:r>
      <w:r w:rsidR="003C4232">
        <w:rPr>
          <w:rFonts w:ascii="Arial" w:hAnsi="Arial" w:cs="Arial"/>
          <w:lang w:val="fr-CA"/>
        </w:rPr>
        <w:br/>
      </w:r>
    </w:p>
    <w:p w:rsidR="00664C19" w:rsidRPr="00B85039" w:rsidRDefault="00664C19" w:rsidP="00F15E28">
      <w:pPr>
        <w:numPr>
          <w:ilvl w:val="0"/>
          <w:numId w:val="44"/>
        </w:numPr>
        <w:shd w:val="clear" w:color="auto" w:fill="FFFFFF"/>
        <w:spacing w:before="100" w:beforeAutospacing="1" w:after="100" w:afterAutospacing="1" w:line="240" w:lineRule="atLeast"/>
        <w:rPr>
          <w:rFonts w:ascii="Arial" w:hAnsi="Arial" w:cs="Arial"/>
        </w:rPr>
      </w:pPr>
      <w:r w:rsidRPr="00B85039">
        <w:rPr>
          <w:rStyle w:val="Emphasis"/>
          <w:rFonts w:ascii="Arial" w:hAnsi="Arial" w:cs="Arial"/>
          <w:b/>
          <w:bCs/>
        </w:rPr>
        <w:t>Vivre au Canada</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le gouvernement et le leadership politique;</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les journées, les symboles, les monuments importants;</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la citoyenneté canadienne et la démocratie.</w:t>
      </w:r>
      <w:r w:rsidR="003C4232">
        <w:rPr>
          <w:rFonts w:ascii="Arial" w:hAnsi="Arial" w:cs="Arial"/>
          <w:lang w:val="fr-CA"/>
        </w:rPr>
        <w:br/>
      </w:r>
    </w:p>
    <w:p w:rsidR="00664C19" w:rsidRPr="00B85039" w:rsidRDefault="00664C19" w:rsidP="00F15E28">
      <w:pPr>
        <w:numPr>
          <w:ilvl w:val="0"/>
          <w:numId w:val="44"/>
        </w:numPr>
        <w:shd w:val="clear" w:color="auto" w:fill="FFFFFF"/>
        <w:spacing w:before="100" w:beforeAutospacing="1" w:after="100" w:afterAutospacing="1" w:line="240" w:lineRule="atLeast"/>
        <w:rPr>
          <w:rFonts w:ascii="Arial" w:hAnsi="Arial" w:cs="Arial"/>
        </w:rPr>
      </w:pPr>
      <w:r w:rsidRPr="00B85039">
        <w:rPr>
          <w:rStyle w:val="Emphasis"/>
          <w:rFonts w:ascii="Arial" w:hAnsi="Arial" w:cs="Arial"/>
          <w:b/>
          <w:bCs/>
        </w:rPr>
        <w:t>Vivre au Manitoba</w:t>
      </w:r>
    </w:p>
    <w:p w:rsidR="00664C19" w:rsidRPr="00B85039" w:rsidRDefault="00664C19" w:rsidP="00F15E28">
      <w:pPr>
        <w:numPr>
          <w:ilvl w:val="1"/>
          <w:numId w:val="44"/>
        </w:numPr>
        <w:shd w:val="clear" w:color="auto" w:fill="FFFFFF"/>
        <w:spacing w:before="100" w:beforeAutospacing="1" w:after="100" w:afterAutospacing="1" w:line="240" w:lineRule="atLeast"/>
        <w:ind w:left="420"/>
        <w:rPr>
          <w:rFonts w:ascii="Arial" w:hAnsi="Arial" w:cs="Arial"/>
          <w:lang w:val="fr-CA"/>
        </w:rPr>
      </w:pPr>
      <w:r w:rsidRPr="00B85039">
        <w:rPr>
          <w:rFonts w:ascii="Arial" w:hAnsi="Arial" w:cs="Arial"/>
          <w:lang w:val="fr-CA"/>
        </w:rPr>
        <w:t>les caractéristiques géographiques, les ressources naturelles et l'environnement;</w:t>
      </w:r>
    </w:p>
    <w:p w:rsidR="00664C19" w:rsidRPr="00B85039" w:rsidRDefault="00664C19" w:rsidP="00F15E28">
      <w:pPr>
        <w:numPr>
          <w:ilvl w:val="1"/>
          <w:numId w:val="44"/>
        </w:numPr>
        <w:shd w:val="clear" w:color="auto" w:fill="FFFFFF"/>
        <w:spacing w:before="100" w:beforeAutospacing="1" w:after="100" w:afterAutospacing="1" w:line="240" w:lineRule="atLeast"/>
        <w:ind w:left="420"/>
        <w:rPr>
          <w:rFonts w:ascii="Arial" w:hAnsi="Arial" w:cs="Arial"/>
          <w:lang w:val="fr-CA"/>
        </w:rPr>
      </w:pPr>
      <w:r w:rsidRPr="00B85039">
        <w:rPr>
          <w:rFonts w:ascii="Arial" w:hAnsi="Arial" w:cs="Arial"/>
          <w:lang w:val="fr-CA"/>
        </w:rPr>
        <w:t>les personnes, les lieux, les cultures et les communautés;</w:t>
      </w:r>
    </w:p>
    <w:p w:rsidR="003C4232" w:rsidRPr="003C4232" w:rsidRDefault="00664C19" w:rsidP="003C4232">
      <w:pPr>
        <w:numPr>
          <w:ilvl w:val="1"/>
          <w:numId w:val="44"/>
        </w:numPr>
        <w:shd w:val="clear" w:color="auto" w:fill="FFFFFF"/>
        <w:spacing w:before="100" w:beforeAutospacing="1" w:after="100" w:afterAutospacing="1" w:line="240" w:lineRule="atLeast"/>
        <w:ind w:left="420"/>
        <w:rPr>
          <w:rFonts w:ascii="Arial" w:hAnsi="Arial" w:cs="Arial"/>
          <w:lang w:val="fr-CA"/>
        </w:rPr>
      </w:pPr>
      <w:r w:rsidRPr="00B85039">
        <w:rPr>
          <w:rFonts w:ascii="Arial" w:hAnsi="Arial" w:cs="Arial"/>
          <w:lang w:val="fr-CA"/>
        </w:rPr>
        <w:t>les contributions et les liens avec le monde.</w:t>
      </w:r>
      <w:r w:rsidR="003C4232">
        <w:rPr>
          <w:rFonts w:ascii="Arial" w:hAnsi="Arial" w:cs="Arial"/>
          <w:lang w:val="fr-CA"/>
        </w:rPr>
        <w:br/>
      </w:r>
    </w:p>
    <w:p w:rsidR="00664C19" w:rsidRPr="00B85039" w:rsidRDefault="00664C19" w:rsidP="00F15E28">
      <w:pPr>
        <w:numPr>
          <w:ilvl w:val="0"/>
          <w:numId w:val="44"/>
        </w:numPr>
        <w:shd w:val="clear" w:color="auto" w:fill="FFFFFF"/>
        <w:spacing w:before="100" w:beforeAutospacing="1" w:after="100" w:afterAutospacing="1" w:line="240" w:lineRule="atLeast"/>
        <w:rPr>
          <w:rFonts w:ascii="Arial" w:hAnsi="Arial" w:cs="Arial"/>
        </w:rPr>
      </w:pPr>
      <w:r w:rsidRPr="00B85039">
        <w:rPr>
          <w:rStyle w:val="Emphasis"/>
          <w:rFonts w:ascii="Arial" w:hAnsi="Arial" w:cs="Arial"/>
          <w:b/>
          <w:bCs/>
        </w:rPr>
        <w:t>Histoire du Manitoba</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évènements clés et personnages qui ont façonné le Manitoba;</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rPr>
      </w:pPr>
      <w:proofErr w:type="spellStart"/>
      <w:r w:rsidRPr="00B85039">
        <w:rPr>
          <w:rFonts w:ascii="Arial" w:hAnsi="Arial" w:cs="Arial"/>
        </w:rPr>
        <w:t>apports</w:t>
      </w:r>
      <w:proofErr w:type="spellEnd"/>
      <w:r w:rsidRPr="00B85039">
        <w:rPr>
          <w:rFonts w:ascii="Arial" w:hAnsi="Arial" w:cs="Arial"/>
        </w:rPr>
        <w:t xml:space="preserve"> des </w:t>
      </w:r>
      <w:proofErr w:type="spellStart"/>
      <w:r w:rsidRPr="00B85039">
        <w:rPr>
          <w:rFonts w:ascii="Arial" w:hAnsi="Arial" w:cs="Arial"/>
        </w:rPr>
        <w:t>communautés</w:t>
      </w:r>
      <w:proofErr w:type="spellEnd"/>
      <w:r w:rsidRPr="00B85039">
        <w:rPr>
          <w:rFonts w:ascii="Arial" w:hAnsi="Arial" w:cs="Arial"/>
        </w:rPr>
        <w:t xml:space="preserve"> </w:t>
      </w:r>
      <w:proofErr w:type="spellStart"/>
      <w:r w:rsidRPr="00B85039">
        <w:rPr>
          <w:rFonts w:ascii="Arial" w:hAnsi="Arial" w:cs="Arial"/>
        </w:rPr>
        <w:t>culturelles</w:t>
      </w:r>
      <w:proofErr w:type="spellEnd"/>
      <w:r w:rsidRPr="00B85039">
        <w:rPr>
          <w:rFonts w:ascii="Arial" w:hAnsi="Arial" w:cs="Arial"/>
        </w:rPr>
        <w:t>;</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lastRenderedPageBreak/>
        <w:t>changements des modes de vie.</w:t>
      </w:r>
      <w:r w:rsidR="003C4232">
        <w:rPr>
          <w:rFonts w:ascii="Arial" w:hAnsi="Arial" w:cs="Arial"/>
          <w:lang w:val="fr-CA"/>
        </w:rPr>
        <w:br/>
      </w:r>
    </w:p>
    <w:p w:rsidR="00664C19" w:rsidRPr="00B85039" w:rsidRDefault="00664C19" w:rsidP="00F15E28">
      <w:pPr>
        <w:numPr>
          <w:ilvl w:val="0"/>
          <w:numId w:val="44"/>
        </w:numPr>
        <w:shd w:val="clear" w:color="auto" w:fill="FFFFFF"/>
        <w:spacing w:before="100" w:beforeAutospacing="1" w:after="100" w:afterAutospacing="1" w:line="240" w:lineRule="atLeast"/>
        <w:rPr>
          <w:rFonts w:ascii="Arial" w:hAnsi="Arial" w:cs="Arial"/>
        </w:rPr>
      </w:pPr>
      <w:r w:rsidRPr="00B85039">
        <w:rPr>
          <w:rStyle w:val="Emphasis"/>
          <w:rFonts w:ascii="Arial" w:hAnsi="Arial" w:cs="Arial"/>
          <w:b/>
          <w:bCs/>
        </w:rPr>
        <w:t xml:space="preserve">Le Nord </w:t>
      </w:r>
      <w:proofErr w:type="spellStart"/>
      <w:r w:rsidRPr="00B85039">
        <w:rPr>
          <w:rStyle w:val="Emphasis"/>
          <w:rFonts w:ascii="Arial" w:hAnsi="Arial" w:cs="Arial"/>
          <w:b/>
          <w:bCs/>
        </w:rPr>
        <w:t>canadien</w:t>
      </w:r>
      <w:proofErr w:type="spellEnd"/>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géographie et population d'un territoire du Nord canadien (Nunavut, Territoires du Nord-Ouest ou Yukon);</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récits, traditions et changements de mode de vie;</w:t>
      </w:r>
    </w:p>
    <w:p w:rsidR="00664C19" w:rsidRPr="00B85039" w:rsidRDefault="00664C19" w:rsidP="00F15E28">
      <w:pPr>
        <w:numPr>
          <w:ilvl w:val="1"/>
          <w:numId w:val="44"/>
        </w:numPr>
        <w:shd w:val="clear" w:color="auto" w:fill="FFFFFF"/>
        <w:spacing w:after="120" w:line="240" w:lineRule="atLeast"/>
        <w:ind w:left="420" w:right="150"/>
        <w:rPr>
          <w:rFonts w:ascii="Arial" w:hAnsi="Arial" w:cs="Arial"/>
          <w:lang w:val="fr-CA"/>
        </w:rPr>
      </w:pPr>
      <w:r w:rsidRPr="00B85039">
        <w:rPr>
          <w:rFonts w:ascii="Arial" w:hAnsi="Arial" w:cs="Arial"/>
          <w:lang w:val="fr-CA"/>
        </w:rPr>
        <w:t>contributions des Inuits et des autres peuples du Nord à la communauté canadienne.</w:t>
      </w:r>
    </w:p>
    <w:p w:rsidR="00664C19" w:rsidRPr="00B85039" w:rsidRDefault="00664C19" w:rsidP="00F15E28">
      <w:pPr>
        <w:pStyle w:val="NormalWeb"/>
        <w:shd w:val="clear" w:color="auto" w:fill="FFFFFF"/>
        <w:spacing w:line="240" w:lineRule="atLeast"/>
        <w:rPr>
          <w:rFonts w:ascii="Arial" w:hAnsi="Arial" w:cs="Arial"/>
          <w:sz w:val="22"/>
          <w:szCs w:val="22"/>
          <w:lang w:val="fr-CA"/>
        </w:rPr>
      </w:pPr>
      <w:r w:rsidRPr="00B85039">
        <w:rPr>
          <w:rFonts w:ascii="Arial" w:hAnsi="Arial" w:cs="Arial"/>
          <w:sz w:val="22"/>
          <w:szCs w:val="22"/>
          <w:lang w:val="fr-CA"/>
        </w:rPr>
        <w:t>Les situations d'apprentissage aident les enfants à envisager les conséquences de leurs actions, à respecter les différences et à interagir de manière juste avec les autres. Les enfants ont l'occasion de formuler des questions et d'exprimer des opinions réfléchies basées sur des faits et des preuves. Ils découvrent leurs responsabilités sociales et environnementales tout en explorant ce que la citoyenneté signifie dans leur communauté, au Canada et dans le monde.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L'évaluation en sciences humaines repose sur les thèmes et les sujets qui figurent dans la section CE QUE MON ENFANT APPREND. Les progrès de votre enfant seront inscrits dans trois domaines d'apprentissage :</w:t>
      </w:r>
    </w:p>
    <w:p w:rsidR="00664C19" w:rsidRPr="00B85039" w:rsidRDefault="00664C19" w:rsidP="00F15E28">
      <w:pPr>
        <w:numPr>
          <w:ilvl w:val="0"/>
          <w:numId w:val="45"/>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Connaissances et compréhension :</w:t>
      </w:r>
      <w:r w:rsidRPr="00B85039">
        <w:rPr>
          <w:rFonts w:ascii="Arial" w:eastAsia="Times New Roman" w:hAnsi="Arial" w:cs="Arial"/>
          <w:lang w:val="fr-CA" w:eastAsia="en-CA"/>
        </w:rPr>
        <w:t> Que sait votre enfant et quelle est sa compréhension des thèmes et des sujets abordés en sciences humaines?</w:t>
      </w:r>
    </w:p>
    <w:p w:rsidR="00664C19" w:rsidRPr="00B85039" w:rsidRDefault="00664C19" w:rsidP="00F15E28">
      <w:pPr>
        <w:numPr>
          <w:ilvl w:val="0"/>
          <w:numId w:val="45"/>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Recherche et communication :</w:t>
      </w:r>
      <w:r w:rsidRPr="00B85039">
        <w:rPr>
          <w:rFonts w:ascii="Arial" w:eastAsia="Times New Roman" w:hAnsi="Arial" w:cs="Arial"/>
          <w:lang w:val="fr-CA" w:eastAsia="en-CA"/>
        </w:rPr>
        <w:t> Comment est-ce que votre enfant recueille, gère et partage des idées en sciences humaines?</w:t>
      </w:r>
    </w:p>
    <w:p w:rsidR="00664C19" w:rsidRPr="00B85039" w:rsidRDefault="00664C19" w:rsidP="00F15E28">
      <w:pPr>
        <w:numPr>
          <w:ilvl w:val="0"/>
          <w:numId w:val="45"/>
        </w:numPr>
        <w:shd w:val="clear" w:color="auto" w:fill="FFFFFF"/>
        <w:spacing w:after="120" w:line="240" w:lineRule="atLeast"/>
        <w:ind w:left="375" w:right="150"/>
        <w:rPr>
          <w:rFonts w:ascii="Arial" w:eastAsia="Times New Roman" w:hAnsi="Arial" w:cs="Arial"/>
          <w:lang w:val="fr-CA" w:eastAsia="en-CA"/>
        </w:rPr>
      </w:pPr>
      <w:r w:rsidRPr="00B85039">
        <w:rPr>
          <w:rFonts w:ascii="Arial" w:eastAsia="Times New Roman" w:hAnsi="Arial" w:cs="Arial"/>
          <w:b/>
          <w:bCs/>
          <w:lang w:val="fr-CA" w:eastAsia="en-CA"/>
        </w:rPr>
        <w:t>Pensée critique et citoyenneté</w:t>
      </w:r>
      <w:r w:rsidRPr="00B85039">
        <w:rPr>
          <w:rFonts w:ascii="Arial" w:eastAsia="Times New Roman" w:hAnsi="Arial" w:cs="Arial"/>
          <w:lang w:val="fr-CA" w:eastAsia="en-CA"/>
        </w:rPr>
        <w:t> : Comment est-ce que votre enfant applique ce qu'il a appris en sciences humaines en tant que membre de sa communauté, habitant du Canada et citoyen du monde?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L'enseignant ou l'enseignante fera un rapport sur les progrès de votre enfant dans ces domaines trois fois par année.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Les renseignements qui se trouvent dans chacun de ces rapports vous aident à appuyer l'apprentissage de votre enfant. Vous pouvez les utiliser pour parler avec votre enfant et avec son enseignant ou son enseignante à propos de ses résultats, de ses forces, de ses faiblesses et de ce que votre enfant fera par la suite.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Activités à faire avec vos enfants dans la communauté</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 xml:space="preserve">Visitez des musées et des sites historiques (par exemple, le Musée du Manitoba, le Musée de Saint-Boniface, </w:t>
      </w:r>
      <w:proofErr w:type="spellStart"/>
      <w:r w:rsidRPr="00B85039">
        <w:rPr>
          <w:rFonts w:ascii="Arial" w:eastAsia="Times New Roman" w:hAnsi="Arial" w:cs="Arial"/>
          <w:lang w:val="fr-CA" w:eastAsia="en-CA"/>
        </w:rPr>
        <w:t>Lower</w:t>
      </w:r>
      <w:proofErr w:type="spellEnd"/>
      <w:r w:rsidRPr="00B85039">
        <w:rPr>
          <w:rFonts w:ascii="Arial" w:eastAsia="Times New Roman" w:hAnsi="Arial" w:cs="Arial"/>
          <w:lang w:val="fr-CA" w:eastAsia="en-CA"/>
        </w:rPr>
        <w:t xml:space="preserve"> Fort Garry, la Fourche, les parcs et les lieux d'intérêt communautaires).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Participez à des évènements culturels (par exemple, le Festival du Voyageur, la Fête de la culture, la fête du Canada, la Journée nationale des Autochtones, le Jour du patrimoine, les journées internationales).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Activités à faire avec vos enfants à la maison</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Parlez à vos enfants au sujet de l'actualité, du calendrier et du temps, regardez des cartes ou des globes, regardez des images ou photos d'autres temps et lieux, partagez des histoires de votre communauté et des personnes qui travaillent ensemble.</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Sites Web suggérés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Histoire du Canada Jeunesse, </w:t>
      </w:r>
      <w:hyperlink r:id="rId91" w:history="1">
        <w:r w:rsidRPr="00B85039">
          <w:rPr>
            <w:rFonts w:ascii="Arial" w:eastAsia="Times New Roman" w:hAnsi="Arial" w:cs="Arial"/>
            <w:u w:val="single"/>
            <w:lang w:val="fr-CA" w:eastAsia="en-CA"/>
          </w:rPr>
          <w:t>Kayak, une revue d'histoire du Canada pour enfants</w:t>
        </w:r>
      </w:hyperlink>
      <w:r w:rsidRPr="00B85039">
        <w:rPr>
          <w:rFonts w:ascii="Arial" w:eastAsia="Times New Roman" w:hAnsi="Arial" w:cs="Arial"/>
          <w:lang w:val="fr-CA" w:eastAsia="en-CA"/>
        </w:rPr>
        <w:t> (principalement en anglais).</w:t>
      </w:r>
      <w:r w:rsidRPr="00B85039">
        <w:rPr>
          <w:rFonts w:ascii="Arial" w:eastAsia="Times New Roman" w:hAnsi="Arial" w:cs="Arial"/>
          <w:lang w:val="fr-CA" w:eastAsia="en-CA"/>
        </w:rPr>
        <w:br/>
      </w:r>
      <w:hyperlink r:id="rId92" w:history="1">
        <w:proofErr w:type="spellStart"/>
        <w:r w:rsidRPr="00B85039">
          <w:rPr>
            <w:rFonts w:ascii="Arial" w:eastAsia="Times New Roman" w:hAnsi="Arial" w:cs="Arial"/>
            <w:u w:val="single"/>
            <w:lang w:val="fr-CA" w:eastAsia="en-CA"/>
          </w:rPr>
          <w:t>Family</w:t>
        </w:r>
        <w:proofErr w:type="spellEnd"/>
        <w:r w:rsidRPr="00B85039">
          <w:rPr>
            <w:rFonts w:ascii="Arial" w:eastAsia="Times New Roman" w:hAnsi="Arial" w:cs="Arial"/>
            <w:u w:val="single"/>
            <w:lang w:val="fr-CA" w:eastAsia="en-CA"/>
          </w:rPr>
          <w:t xml:space="preserve"> </w:t>
        </w:r>
        <w:proofErr w:type="spellStart"/>
        <w:r w:rsidRPr="00B85039">
          <w:rPr>
            <w:rFonts w:ascii="Arial" w:eastAsia="Times New Roman" w:hAnsi="Arial" w:cs="Arial"/>
            <w:u w:val="single"/>
            <w:lang w:val="fr-CA" w:eastAsia="en-CA"/>
          </w:rPr>
          <w:t>Education</w:t>
        </w:r>
        <w:proofErr w:type="spellEnd"/>
      </w:hyperlink>
      <w:r w:rsidRPr="00B85039">
        <w:rPr>
          <w:rFonts w:ascii="Arial" w:eastAsia="Times New Roman" w:hAnsi="Arial" w:cs="Arial"/>
          <w:lang w:val="fr-CA" w:eastAsia="en-CA"/>
        </w:rPr>
        <w:t>, site anglais avec des ressources et activités à faire à la maison.</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Au sujet du Canada et de la culture canadienne, </w:t>
      </w:r>
      <w:hyperlink r:id="rId93" w:history="1">
        <w:r w:rsidRPr="00B85039">
          <w:rPr>
            <w:rFonts w:ascii="Arial" w:eastAsia="Times New Roman" w:hAnsi="Arial" w:cs="Arial"/>
            <w:u w:val="single"/>
            <w:lang w:val="fr-CA" w:eastAsia="en-CA"/>
          </w:rPr>
          <w:t>Patrimoine canadien</w:t>
        </w:r>
      </w:hyperlink>
      <w:r w:rsidRPr="00B85039">
        <w:rPr>
          <w:rFonts w:ascii="Arial" w:eastAsia="Times New Roman" w:hAnsi="Arial" w:cs="Arial"/>
          <w:lang w:val="fr-CA" w:eastAsia="en-CA"/>
        </w:rPr>
        <w:t>.</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94" w:history="1">
        <w:r w:rsidR="00664C19" w:rsidRPr="00B85039">
          <w:rPr>
            <w:rFonts w:ascii="Arial" w:eastAsia="Times New Roman" w:hAnsi="Arial" w:cs="Arial"/>
            <w:u w:val="single"/>
            <w:lang w:val="fr-CA" w:eastAsia="en-CA"/>
          </w:rPr>
          <w:t>Eco-Kids</w:t>
        </w:r>
      </w:hyperlink>
      <w:r w:rsidR="00664C19" w:rsidRPr="00B85039">
        <w:rPr>
          <w:rFonts w:ascii="Arial" w:eastAsia="Times New Roman" w:hAnsi="Arial" w:cs="Arial"/>
          <w:lang w:val="fr-CA" w:eastAsia="en-CA"/>
        </w:rPr>
        <w:t>, site Web bilingue avec des jeux, activités et ressources sur l'environnement, le Nord, et les peuples autochtones du Canada.</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95" w:history="1">
        <w:r w:rsidR="00664C19" w:rsidRPr="00B85039">
          <w:rPr>
            <w:rFonts w:ascii="Arial" w:eastAsia="Times New Roman" w:hAnsi="Arial" w:cs="Arial"/>
            <w:u w:val="single"/>
            <w:lang w:val="fr-CA" w:eastAsia="en-CA"/>
          </w:rPr>
          <w:t>Musée canadien de l'histoire</w:t>
        </w:r>
      </w:hyperlink>
      <w:r w:rsidR="00664C19" w:rsidRPr="00B85039">
        <w:rPr>
          <w:rFonts w:ascii="Arial" w:eastAsia="Times New Roman" w:hAnsi="Arial" w:cs="Arial"/>
          <w:lang w:val="fr-CA" w:eastAsia="en-CA"/>
        </w:rPr>
        <w:t> (anciennement des civilisations), informations culturelles et historiques, expositions virtuelles.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Ressources sur les Premières Nations, Métis et Inuits, </w:t>
      </w:r>
      <w:hyperlink r:id="rId96" w:history="1">
        <w:r w:rsidRPr="00B85039">
          <w:rPr>
            <w:rFonts w:ascii="Arial" w:eastAsia="Times New Roman" w:hAnsi="Arial" w:cs="Arial"/>
            <w:u w:val="single"/>
            <w:lang w:val="fr-CA" w:eastAsia="en-CA"/>
          </w:rPr>
          <w:t>Affaires autochtones et Développement du Nord Canada</w:t>
        </w:r>
      </w:hyperlink>
      <w:r w:rsidRPr="00B85039">
        <w:rPr>
          <w:rFonts w:ascii="Arial" w:eastAsia="Times New Roman" w:hAnsi="Arial" w:cs="Arial"/>
          <w:lang w:val="fr-CA" w:eastAsia="en-CA"/>
        </w:rPr>
        <w:t>.</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97" w:history="1">
        <w:r w:rsidR="00664C19" w:rsidRPr="00B85039">
          <w:rPr>
            <w:rFonts w:ascii="Arial" w:eastAsia="Times New Roman" w:hAnsi="Arial" w:cs="Arial"/>
            <w:u w:val="single"/>
            <w:lang w:val="fr-CA" w:eastAsia="en-CA"/>
          </w:rPr>
          <w:t>Atlas CG Kids</w:t>
        </w:r>
      </w:hyperlink>
      <w:r w:rsidR="00664C19" w:rsidRPr="00B85039">
        <w:rPr>
          <w:rFonts w:ascii="Arial" w:eastAsia="Times New Roman" w:hAnsi="Arial" w:cs="Arial"/>
          <w:lang w:val="fr-CA" w:eastAsia="en-CA"/>
        </w:rPr>
        <w:t> en ligne, site bilingue avec information et activités sur la géographie et l'histoire du Canada.</w:t>
      </w:r>
    </w:p>
    <w:p w:rsidR="00664C19" w:rsidRPr="00B85039" w:rsidRDefault="00622FCE" w:rsidP="00F15E28">
      <w:pPr>
        <w:shd w:val="clear" w:color="auto" w:fill="FFFFFF"/>
        <w:spacing w:before="100" w:beforeAutospacing="1" w:after="100" w:afterAutospacing="1" w:line="240" w:lineRule="atLeast"/>
        <w:rPr>
          <w:rFonts w:ascii="Arial" w:eastAsia="Times New Roman" w:hAnsi="Arial" w:cs="Arial"/>
          <w:lang w:val="fr-CA" w:eastAsia="en-CA"/>
        </w:rPr>
      </w:pPr>
      <w:hyperlink r:id="rId98" w:history="1">
        <w:r w:rsidR="00664C19" w:rsidRPr="00B85039">
          <w:rPr>
            <w:rFonts w:ascii="Arial" w:eastAsia="Times New Roman" w:hAnsi="Arial" w:cs="Arial"/>
            <w:u w:val="single"/>
            <w:lang w:val="fr-CA" w:eastAsia="en-CA"/>
          </w:rPr>
          <w:t>Arts, culture et patrimoine</w:t>
        </w:r>
      </w:hyperlink>
      <w:r w:rsidR="00664C19" w:rsidRPr="00B85039">
        <w:rPr>
          <w:rFonts w:ascii="Arial" w:eastAsia="Times New Roman" w:hAnsi="Arial" w:cs="Arial"/>
          <w:lang w:val="fr-CA" w:eastAsia="en-CA"/>
        </w:rPr>
        <w:t>, site du Gouvernement du Canada qui offre des informations sur les arts, la culture, le patrimoine du Canada et des peuples autochtones, les langues officielles, la géographie, l'histoire, les célébrations et les commémorations.</w:t>
      </w:r>
    </w:p>
    <w:p w:rsidR="00664C19" w:rsidRPr="00B85039" w:rsidRDefault="00664C19"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Voici les questions et réponses à certaines des questions fréquemment posées au sujet des sciences humaines.</w:t>
      </w:r>
    </w:p>
    <w:p w:rsidR="00F15E28" w:rsidRPr="00B85039" w:rsidRDefault="00622FCE" w:rsidP="00F15E28">
      <w:pPr>
        <w:spacing w:before="120" w:after="72" w:line="188" w:lineRule="atLeast"/>
        <w:outlineLvl w:val="1"/>
        <w:rPr>
          <w:rFonts w:ascii="Arial" w:eastAsia="Times New Roman" w:hAnsi="Arial" w:cs="Arial"/>
          <w:b/>
          <w:bCs/>
          <w:caps/>
          <w:lang w:val="fr-CA" w:eastAsia="en-CA"/>
        </w:rPr>
      </w:pPr>
      <w:hyperlink r:id="rId99" w:history="1">
        <w:r w:rsidR="00F15E28" w:rsidRPr="00B85039">
          <w:rPr>
            <w:rFonts w:ascii="Arial" w:eastAsia="Times New Roman" w:hAnsi="Arial" w:cs="Arial"/>
            <w:b/>
            <w:bCs/>
            <w:caps/>
            <w:u w:val="single"/>
            <w:lang w:val="fr-CA" w:eastAsia="en-CA"/>
          </w:rPr>
          <w:t>À QUOI RESSEMBLE LA CITOYENNETÉ EN 4E ANNÉE?</w:t>
        </w:r>
      </w:hyperlink>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Les enfants de la 4e année démontrent leur citoyenneté démocratique active lorsqu'ils</w:t>
      </w:r>
    </w:p>
    <w:p w:rsidR="00F15E28" w:rsidRPr="00B85039" w:rsidRDefault="00F15E28" w:rsidP="009B5C97">
      <w:pPr>
        <w:numPr>
          <w:ilvl w:val="0"/>
          <w:numId w:val="46"/>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 xml:space="preserve">collaborent avec d'autres pour partager des idées, des décisions et des responsabilités </w:t>
      </w:r>
      <w:r w:rsidR="009B5C97">
        <w:rPr>
          <w:rFonts w:ascii="Arial" w:eastAsia="Times New Roman" w:hAnsi="Arial" w:cs="Arial"/>
          <w:lang w:val="fr-CA" w:eastAsia="en-CA"/>
        </w:rPr>
        <w:t>en</w:t>
      </w:r>
      <w:r w:rsidRPr="00B85039">
        <w:rPr>
          <w:rFonts w:ascii="Arial" w:eastAsia="Times New Roman" w:hAnsi="Arial" w:cs="Arial"/>
          <w:lang w:val="fr-CA" w:eastAsia="en-CA"/>
        </w:rPr>
        <w:t xml:space="preserve"> groupes,</w:t>
      </w:r>
    </w:p>
    <w:p w:rsidR="00F15E28" w:rsidRPr="00B85039" w:rsidRDefault="00F15E28" w:rsidP="009B5C97">
      <w:pPr>
        <w:numPr>
          <w:ilvl w:val="0"/>
          <w:numId w:val="46"/>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résolvent des conflits paisiblement et justement,</w:t>
      </w:r>
    </w:p>
    <w:p w:rsidR="00F15E28" w:rsidRPr="00B85039" w:rsidRDefault="00F15E28" w:rsidP="009B5C97">
      <w:pPr>
        <w:numPr>
          <w:ilvl w:val="0"/>
          <w:numId w:val="46"/>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traitent les autres avec équité et respect,</w:t>
      </w:r>
    </w:p>
    <w:p w:rsidR="00F15E28" w:rsidRPr="00B85039" w:rsidRDefault="00F15E28" w:rsidP="009B5C97">
      <w:pPr>
        <w:numPr>
          <w:ilvl w:val="0"/>
          <w:numId w:val="46"/>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prennent des décisions qui démontrent un respect et une responsabilité envers l'environnement,</w:t>
      </w:r>
    </w:p>
    <w:p w:rsidR="00F15E28" w:rsidRPr="00B85039" w:rsidRDefault="00F15E28" w:rsidP="009B5C97">
      <w:pPr>
        <w:numPr>
          <w:ilvl w:val="0"/>
          <w:numId w:val="46"/>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négocient de manière constructive avec les autres afin d'arriver à un consensus,</w:t>
      </w:r>
    </w:p>
    <w:p w:rsidR="00F15E28" w:rsidRPr="00B85039" w:rsidRDefault="00F15E28" w:rsidP="009B5C97">
      <w:pPr>
        <w:numPr>
          <w:ilvl w:val="0"/>
          <w:numId w:val="46"/>
        </w:numPr>
        <w:spacing w:after="0" w:line="240" w:lineRule="auto"/>
        <w:ind w:left="748" w:right="147" w:hanging="357"/>
        <w:outlineLvl w:val="1"/>
        <w:rPr>
          <w:rFonts w:ascii="Arial" w:eastAsia="Times New Roman" w:hAnsi="Arial" w:cs="Arial"/>
          <w:lang w:val="fr-CA" w:eastAsia="en-CA"/>
        </w:rPr>
      </w:pPr>
      <w:r w:rsidRPr="00B85039">
        <w:rPr>
          <w:rFonts w:ascii="Arial" w:eastAsia="Times New Roman" w:hAnsi="Arial" w:cs="Arial"/>
          <w:lang w:val="fr-CA" w:eastAsia="en-CA"/>
        </w:rPr>
        <w:t xml:space="preserve">sont prêts à apporter une contribution dans </w:t>
      </w:r>
      <w:bookmarkStart w:id="9" w:name="_GoBack"/>
      <w:bookmarkEnd w:id="9"/>
      <w:r w:rsidRPr="00B85039">
        <w:rPr>
          <w:rFonts w:ascii="Arial" w:eastAsia="Times New Roman" w:hAnsi="Arial" w:cs="Arial"/>
          <w:lang w:val="fr-CA" w:eastAsia="en-CA"/>
        </w:rPr>
        <w:t>leurs groupes et leurs communautés et apprécient la citoyenneté canadienne.</w:t>
      </w:r>
    </w:p>
    <w:p w:rsidR="00F15E28" w:rsidRPr="00B85039" w:rsidRDefault="00622FCE" w:rsidP="00F15E28">
      <w:pPr>
        <w:spacing w:before="120" w:after="72" w:line="188" w:lineRule="atLeast"/>
        <w:outlineLvl w:val="1"/>
        <w:rPr>
          <w:rFonts w:ascii="Arial" w:eastAsia="Times New Roman" w:hAnsi="Arial" w:cs="Arial"/>
          <w:b/>
          <w:bCs/>
          <w:caps/>
          <w:lang w:val="fr-CA" w:eastAsia="en-CA"/>
        </w:rPr>
      </w:pPr>
      <w:hyperlink r:id="rId100" w:history="1">
        <w:r w:rsidR="00F15E28" w:rsidRPr="00B85039">
          <w:rPr>
            <w:rFonts w:ascii="Arial" w:eastAsia="Times New Roman" w:hAnsi="Arial" w:cs="Arial"/>
            <w:b/>
            <w:bCs/>
            <w:caps/>
            <w:u w:val="single"/>
            <w:lang w:val="fr-CA" w:eastAsia="en-CA"/>
          </w:rPr>
          <w:t>COMMENT LES ENFANTS MANIFESTENT-ILS LA PENSÉE CRITIQUE EN 4E ANNÉE?</w:t>
        </w:r>
      </w:hyperlink>
    </w:p>
    <w:p w:rsidR="00F15E28" w:rsidRPr="00B85039" w:rsidRDefault="00F15E28" w:rsidP="00F15E28">
      <w:pPr>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lang w:val="fr-CA" w:eastAsia="en-CA"/>
        </w:rPr>
        <w:t>Les enfants de la 4e année utilisent des habiletés de pensée critique lorsqu'ils</w:t>
      </w:r>
    </w:p>
    <w:p w:rsidR="00F15E28" w:rsidRPr="00B85039" w:rsidRDefault="00F15E28" w:rsidP="009B5C97">
      <w:pPr>
        <w:numPr>
          <w:ilvl w:val="0"/>
          <w:numId w:val="47"/>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formulent des questions de recherche,</w:t>
      </w:r>
    </w:p>
    <w:p w:rsidR="00F15E28" w:rsidRPr="00B85039" w:rsidRDefault="00F15E28" w:rsidP="009B5C97">
      <w:pPr>
        <w:numPr>
          <w:ilvl w:val="0"/>
          <w:numId w:val="47"/>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réfléchissent aux avantages et inconvénients de solutions à un problème,</w:t>
      </w:r>
    </w:p>
    <w:p w:rsidR="00F15E28" w:rsidRPr="00B85039" w:rsidRDefault="00F15E28" w:rsidP="009B5C97">
      <w:pPr>
        <w:numPr>
          <w:ilvl w:val="0"/>
          <w:numId w:val="47"/>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utilisent de l'information ou des observations pour tirer des conclusions,</w:t>
      </w:r>
    </w:p>
    <w:p w:rsidR="00F15E28" w:rsidRPr="00B85039" w:rsidRDefault="00F15E28" w:rsidP="009B5C97">
      <w:pPr>
        <w:numPr>
          <w:ilvl w:val="0"/>
          <w:numId w:val="47"/>
        </w:numPr>
        <w:spacing w:after="0" w:line="240" w:lineRule="auto"/>
        <w:ind w:left="748" w:right="147" w:hanging="357"/>
        <w:rPr>
          <w:rFonts w:ascii="Arial" w:eastAsia="Times New Roman" w:hAnsi="Arial" w:cs="Arial"/>
          <w:lang w:val="fr-CA" w:eastAsia="en-CA"/>
        </w:rPr>
      </w:pPr>
      <w:r w:rsidRPr="00B85039">
        <w:rPr>
          <w:rFonts w:ascii="Arial" w:eastAsia="Times New Roman" w:hAnsi="Arial" w:cs="Arial"/>
          <w:lang w:val="fr-CA" w:eastAsia="en-CA"/>
        </w:rPr>
        <w:t>évaluent des suppositions personnelles à partir de nouvelles informations et idées,</w:t>
      </w:r>
    </w:p>
    <w:p w:rsidR="00F15E28" w:rsidRPr="00B85039" w:rsidRDefault="00F15E28" w:rsidP="009B5C97">
      <w:pPr>
        <w:numPr>
          <w:ilvl w:val="0"/>
          <w:numId w:val="47"/>
        </w:numPr>
        <w:shd w:val="clear" w:color="auto" w:fill="FFFFFF"/>
        <w:spacing w:after="0" w:line="240" w:lineRule="auto"/>
        <w:ind w:left="748" w:right="147" w:hanging="357"/>
        <w:outlineLvl w:val="0"/>
        <w:rPr>
          <w:rFonts w:ascii="Arial" w:eastAsia="Times New Roman" w:hAnsi="Arial" w:cs="Arial"/>
          <w:b/>
          <w:bCs/>
          <w:kern w:val="36"/>
          <w:lang w:val="fr-CA" w:eastAsia="en-CA"/>
        </w:rPr>
      </w:pPr>
      <w:r w:rsidRPr="00B85039">
        <w:rPr>
          <w:rFonts w:ascii="Arial" w:eastAsia="Times New Roman" w:hAnsi="Arial" w:cs="Arial"/>
          <w:lang w:val="fr-CA" w:eastAsia="en-CA"/>
        </w:rPr>
        <w:t>distinguent les faits des opinions et observent et analysent des preuves matérielles ou visuelles telles que des artefacts et des photographies pour la recherche.</w:t>
      </w:r>
    </w:p>
    <w:p w:rsidR="00F15E28" w:rsidRPr="00B85039" w:rsidRDefault="00F15E28" w:rsidP="00F15E28">
      <w:pPr>
        <w:shd w:val="clear" w:color="auto" w:fill="FFFFFF"/>
        <w:spacing w:after="72" w:line="240" w:lineRule="atLeast"/>
        <w:outlineLvl w:val="0"/>
        <w:rPr>
          <w:rFonts w:ascii="Arial" w:eastAsia="Times New Roman" w:hAnsi="Arial" w:cs="Arial"/>
          <w:b/>
          <w:bCs/>
          <w:kern w:val="36"/>
          <w:lang w:val="fr-CA" w:eastAsia="en-CA"/>
        </w:rPr>
      </w:pPr>
    </w:p>
    <w:p w:rsidR="00F15E28" w:rsidRPr="00B85039" w:rsidRDefault="00F15E28" w:rsidP="00F15E28">
      <w:pPr>
        <w:shd w:val="clear" w:color="auto" w:fill="FFFFFF"/>
        <w:spacing w:after="72" w:line="240" w:lineRule="atLeast"/>
        <w:outlineLvl w:val="0"/>
        <w:rPr>
          <w:rFonts w:ascii="Arial" w:eastAsia="Times New Roman" w:hAnsi="Arial" w:cs="Arial"/>
          <w:b/>
          <w:bCs/>
          <w:kern w:val="36"/>
          <w:lang w:val="fr-CA" w:eastAsia="en-CA"/>
        </w:rPr>
      </w:pPr>
      <w:r w:rsidRPr="00B85039">
        <w:rPr>
          <w:rFonts w:ascii="Arial" w:eastAsia="Times New Roman" w:hAnsi="Arial" w:cs="Arial"/>
          <w:b/>
          <w:bCs/>
          <w:kern w:val="36"/>
          <w:lang w:val="fr-CA" w:eastAsia="en-CA"/>
        </w:rPr>
        <w:t>Glossaire de termes en sciences humaines</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bookmarkStart w:id="10" w:name="autochtone"/>
      <w:bookmarkEnd w:id="10"/>
      <w:r w:rsidRPr="00B85039">
        <w:rPr>
          <w:rFonts w:ascii="Arial" w:eastAsia="Times New Roman" w:hAnsi="Arial" w:cs="Arial"/>
          <w:b/>
          <w:bCs/>
          <w:lang w:val="fr-CA" w:eastAsia="en-CA"/>
        </w:rPr>
        <w:t>Autochtone (Indigène) :</w:t>
      </w:r>
      <w:r w:rsidRPr="00B85039">
        <w:rPr>
          <w:rFonts w:ascii="Arial" w:eastAsia="Times New Roman" w:hAnsi="Arial" w:cs="Arial"/>
          <w:lang w:val="fr-CA" w:eastAsia="en-CA"/>
        </w:rPr>
        <w:t> Les peuples autochtones sont les descendants des premiers habitants d'un territoire. Les peuples autochtones ont des cultures et des manières d'être uniques et sont distincts des populations dominantes, non autochtones, qui vivent maintenant sur leurs territoires traditionnels. Les peuples autochtones sont déterminés à maintenir et à développer leurs cultures et de les transmettre aux générations futures. Les peuples autochtones existent dans le monde entier. Les peuples autochtones du Canada comprennent les Premières Nations, les Métis et les Inuits. Le terme est également utilisé par les Nations Unies dans ses groupes de travail et dans sa </w:t>
      </w:r>
      <w:r w:rsidRPr="00B85039">
        <w:rPr>
          <w:rFonts w:ascii="Arial" w:eastAsia="Times New Roman" w:hAnsi="Arial" w:cs="Arial"/>
          <w:i/>
          <w:iCs/>
          <w:lang w:val="fr-CA" w:eastAsia="en-CA"/>
        </w:rPr>
        <w:t>Déclaration des Nations Unies sur les droits des peuples autochtones</w:t>
      </w:r>
      <w:r w:rsidRPr="00B85039">
        <w:rPr>
          <w:rFonts w:ascii="Arial" w:eastAsia="Times New Roman" w:hAnsi="Arial" w:cs="Arial"/>
          <w:lang w:val="fr-CA" w:eastAsia="en-CA"/>
        </w:rPr>
        <w:t> (2007)</w:t>
      </w:r>
      <w:bookmarkStart w:id="11" w:name="carte_phy"/>
      <w:bookmarkEnd w:id="11"/>
      <w:r w:rsidRPr="00B85039">
        <w:rPr>
          <w:rFonts w:ascii="Arial" w:eastAsia="Times New Roman" w:hAnsi="Arial" w:cs="Arial"/>
          <w:lang w:val="fr-CA" w:eastAsia="en-CA"/>
        </w:rPr>
        <w:t>.</w:t>
      </w:r>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Carte physique :</w:t>
      </w:r>
      <w:r w:rsidRPr="00B85039">
        <w:rPr>
          <w:rFonts w:ascii="Arial" w:eastAsia="Times New Roman" w:hAnsi="Arial" w:cs="Arial"/>
          <w:lang w:val="fr-CA" w:eastAsia="en-CA"/>
        </w:rPr>
        <w:t> Une carte qui montre les rivières, les lacs, les montagnes et les autres aspects physiques</w:t>
      </w:r>
      <w:bookmarkStart w:id="12" w:name="carte_pol"/>
      <w:bookmarkEnd w:id="12"/>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Carte politique :</w:t>
      </w:r>
      <w:r w:rsidRPr="00B85039">
        <w:rPr>
          <w:rFonts w:ascii="Arial" w:eastAsia="Times New Roman" w:hAnsi="Arial" w:cs="Arial"/>
          <w:lang w:val="fr-CA" w:eastAsia="en-CA"/>
        </w:rPr>
        <w:t> Une carte qui montre le lieu des frontières entre les pays, les provinces et les territoires, les villes et les villages</w:t>
      </w:r>
      <w:bookmarkStart w:id="13" w:name="indigene"/>
      <w:bookmarkEnd w:id="13"/>
    </w:p>
    <w:p w:rsidR="00F15E28" w:rsidRPr="00B85039" w:rsidRDefault="00F15E28" w:rsidP="00F15E28">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Développement durable :</w:t>
      </w:r>
      <w:r w:rsidRPr="00B85039">
        <w:rPr>
          <w:rFonts w:ascii="Arial" w:eastAsia="Times New Roman" w:hAnsi="Arial" w:cs="Arial"/>
          <w:lang w:val="fr-CA" w:eastAsia="en-CA"/>
        </w:rPr>
        <w:t> Le développement durable est une approche à la prise de décisions qui tient compte de l'environnement, du bien-être humain et de l'économie pour les générations actuelles et futures.</w:t>
      </w:r>
      <w:bookmarkStart w:id="14" w:name="pluralisme"/>
      <w:bookmarkEnd w:id="14"/>
    </w:p>
    <w:p w:rsidR="00664C19" w:rsidRPr="00B85039" w:rsidRDefault="00F15E28" w:rsidP="00B85039">
      <w:pPr>
        <w:shd w:val="clear" w:color="auto" w:fill="FFFFFF"/>
        <w:spacing w:before="100" w:beforeAutospacing="1" w:after="100" w:afterAutospacing="1" w:line="240" w:lineRule="atLeast"/>
        <w:rPr>
          <w:rFonts w:ascii="Arial" w:eastAsia="Times New Roman" w:hAnsi="Arial" w:cs="Arial"/>
          <w:lang w:val="fr-CA" w:eastAsia="en-CA"/>
        </w:rPr>
      </w:pPr>
      <w:r w:rsidRPr="00B85039">
        <w:rPr>
          <w:rFonts w:ascii="Arial" w:eastAsia="Times New Roman" w:hAnsi="Arial" w:cs="Arial"/>
          <w:b/>
          <w:bCs/>
          <w:lang w:val="fr-CA" w:eastAsia="en-CA"/>
        </w:rPr>
        <w:t>Pluralisme</w:t>
      </w:r>
      <w:r w:rsidRPr="00B85039">
        <w:rPr>
          <w:rFonts w:ascii="Arial" w:eastAsia="Times New Roman" w:hAnsi="Arial" w:cs="Arial"/>
          <w:lang w:val="fr-CA" w:eastAsia="en-CA"/>
        </w:rPr>
        <w:t> : Le pluralisme désigne le Canada comme société qui accepte la diversité linguistique, culturelle et ethnique.</w:t>
      </w:r>
    </w:p>
    <w:sectPr w:rsidR="00664C19" w:rsidRPr="00B85039" w:rsidSect="00F15E2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078"/>
    <w:multiLevelType w:val="multilevel"/>
    <w:tmpl w:val="D998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2843"/>
    <w:multiLevelType w:val="multilevel"/>
    <w:tmpl w:val="79B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5182"/>
    <w:multiLevelType w:val="multilevel"/>
    <w:tmpl w:val="77D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466D"/>
    <w:multiLevelType w:val="multilevel"/>
    <w:tmpl w:val="F38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16157"/>
    <w:multiLevelType w:val="multilevel"/>
    <w:tmpl w:val="496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10D1E"/>
    <w:multiLevelType w:val="multilevel"/>
    <w:tmpl w:val="CDE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44F1E"/>
    <w:multiLevelType w:val="multilevel"/>
    <w:tmpl w:val="F6AE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627BB"/>
    <w:multiLevelType w:val="multilevel"/>
    <w:tmpl w:val="C01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6AC5"/>
    <w:multiLevelType w:val="multilevel"/>
    <w:tmpl w:val="AF5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B43DF"/>
    <w:multiLevelType w:val="multilevel"/>
    <w:tmpl w:val="2CA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F7799"/>
    <w:multiLevelType w:val="multilevel"/>
    <w:tmpl w:val="E84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D5EA6"/>
    <w:multiLevelType w:val="multilevel"/>
    <w:tmpl w:val="88D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E29CF"/>
    <w:multiLevelType w:val="multilevel"/>
    <w:tmpl w:val="4EB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97FAD"/>
    <w:multiLevelType w:val="multilevel"/>
    <w:tmpl w:val="CB82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6293"/>
    <w:multiLevelType w:val="multilevel"/>
    <w:tmpl w:val="E50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4357E"/>
    <w:multiLevelType w:val="multilevel"/>
    <w:tmpl w:val="DDF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B60F19"/>
    <w:multiLevelType w:val="multilevel"/>
    <w:tmpl w:val="B5E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43D06"/>
    <w:multiLevelType w:val="multilevel"/>
    <w:tmpl w:val="96A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A2BDB"/>
    <w:multiLevelType w:val="multilevel"/>
    <w:tmpl w:val="430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12B46"/>
    <w:multiLevelType w:val="multilevel"/>
    <w:tmpl w:val="BD2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26522"/>
    <w:multiLevelType w:val="multilevel"/>
    <w:tmpl w:val="442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546A8"/>
    <w:multiLevelType w:val="multilevel"/>
    <w:tmpl w:val="98C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8329F"/>
    <w:multiLevelType w:val="multilevel"/>
    <w:tmpl w:val="5826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954F05"/>
    <w:multiLevelType w:val="multilevel"/>
    <w:tmpl w:val="60D064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4379D0"/>
    <w:multiLevelType w:val="multilevel"/>
    <w:tmpl w:val="D394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5040E"/>
    <w:multiLevelType w:val="multilevel"/>
    <w:tmpl w:val="6278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4590B"/>
    <w:multiLevelType w:val="multilevel"/>
    <w:tmpl w:val="800A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1C3D13"/>
    <w:multiLevelType w:val="multilevel"/>
    <w:tmpl w:val="8E7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D03577"/>
    <w:multiLevelType w:val="multilevel"/>
    <w:tmpl w:val="C098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A639A"/>
    <w:multiLevelType w:val="multilevel"/>
    <w:tmpl w:val="918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885EE5"/>
    <w:multiLevelType w:val="multilevel"/>
    <w:tmpl w:val="754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8D79C8"/>
    <w:multiLevelType w:val="multilevel"/>
    <w:tmpl w:val="878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D3A23"/>
    <w:multiLevelType w:val="multilevel"/>
    <w:tmpl w:val="2EF6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0034F9"/>
    <w:multiLevelType w:val="multilevel"/>
    <w:tmpl w:val="EA38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343E89"/>
    <w:multiLevelType w:val="multilevel"/>
    <w:tmpl w:val="7DA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E05440"/>
    <w:multiLevelType w:val="multilevel"/>
    <w:tmpl w:val="E55E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90157E"/>
    <w:multiLevelType w:val="multilevel"/>
    <w:tmpl w:val="5DE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1412E"/>
    <w:multiLevelType w:val="multilevel"/>
    <w:tmpl w:val="68B8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94247"/>
    <w:multiLevelType w:val="multilevel"/>
    <w:tmpl w:val="A33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238F9"/>
    <w:multiLevelType w:val="multilevel"/>
    <w:tmpl w:val="C27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D43F9B"/>
    <w:multiLevelType w:val="multilevel"/>
    <w:tmpl w:val="9DC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6F4F96"/>
    <w:multiLevelType w:val="multilevel"/>
    <w:tmpl w:val="013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0022B"/>
    <w:multiLevelType w:val="multilevel"/>
    <w:tmpl w:val="A84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07FD6"/>
    <w:multiLevelType w:val="multilevel"/>
    <w:tmpl w:val="20A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8161D"/>
    <w:multiLevelType w:val="multilevel"/>
    <w:tmpl w:val="F54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9302F"/>
    <w:multiLevelType w:val="multilevel"/>
    <w:tmpl w:val="6E8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21741"/>
    <w:multiLevelType w:val="multilevel"/>
    <w:tmpl w:val="89D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8"/>
  </w:num>
  <w:num w:numId="4">
    <w:abstractNumId w:val="35"/>
  </w:num>
  <w:num w:numId="5">
    <w:abstractNumId w:val="45"/>
  </w:num>
  <w:num w:numId="6">
    <w:abstractNumId w:val="27"/>
  </w:num>
  <w:num w:numId="7">
    <w:abstractNumId w:val="5"/>
  </w:num>
  <w:num w:numId="8">
    <w:abstractNumId w:val="21"/>
  </w:num>
  <w:num w:numId="9">
    <w:abstractNumId w:val="8"/>
  </w:num>
  <w:num w:numId="10">
    <w:abstractNumId w:val="9"/>
  </w:num>
  <w:num w:numId="11">
    <w:abstractNumId w:val="30"/>
  </w:num>
  <w:num w:numId="12">
    <w:abstractNumId w:val="13"/>
  </w:num>
  <w:num w:numId="13">
    <w:abstractNumId w:val="37"/>
  </w:num>
  <w:num w:numId="14">
    <w:abstractNumId w:val="40"/>
  </w:num>
  <w:num w:numId="15">
    <w:abstractNumId w:val="46"/>
  </w:num>
  <w:num w:numId="16">
    <w:abstractNumId w:val="4"/>
  </w:num>
  <w:num w:numId="17">
    <w:abstractNumId w:val="11"/>
  </w:num>
  <w:num w:numId="18">
    <w:abstractNumId w:val="38"/>
  </w:num>
  <w:num w:numId="19">
    <w:abstractNumId w:val="31"/>
  </w:num>
  <w:num w:numId="20">
    <w:abstractNumId w:val="10"/>
  </w:num>
  <w:num w:numId="21">
    <w:abstractNumId w:val="22"/>
  </w:num>
  <w:num w:numId="22">
    <w:abstractNumId w:val="34"/>
  </w:num>
  <w:num w:numId="23">
    <w:abstractNumId w:val="3"/>
  </w:num>
  <w:num w:numId="24">
    <w:abstractNumId w:val="28"/>
  </w:num>
  <w:num w:numId="25">
    <w:abstractNumId w:val="2"/>
  </w:num>
  <w:num w:numId="26">
    <w:abstractNumId w:val="29"/>
  </w:num>
  <w:num w:numId="27">
    <w:abstractNumId w:val="17"/>
  </w:num>
  <w:num w:numId="28">
    <w:abstractNumId w:val="44"/>
  </w:num>
  <w:num w:numId="29">
    <w:abstractNumId w:val="15"/>
  </w:num>
  <w:num w:numId="30">
    <w:abstractNumId w:val="33"/>
  </w:num>
  <w:num w:numId="31">
    <w:abstractNumId w:val="24"/>
  </w:num>
  <w:num w:numId="32">
    <w:abstractNumId w:val="36"/>
  </w:num>
  <w:num w:numId="33">
    <w:abstractNumId w:val="25"/>
  </w:num>
  <w:num w:numId="34">
    <w:abstractNumId w:val="26"/>
  </w:num>
  <w:num w:numId="35">
    <w:abstractNumId w:val="32"/>
  </w:num>
  <w:num w:numId="36">
    <w:abstractNumId w:val="1"/>
  </w:num>
  <w:num w:numId="37">
    <w:abstractNumId w:val="12"/>
  </w:num>
  <w:num w:numId="38">
    <w:abstractNumId w:val="43"/>
  </w:num>
  <w:num w:numId="39">
    <w:abstractNumId w:val="7"/>
  </w:num>
  <w:num w:numId="40">
    <w:abstractNumId w:val="39"/>
  </w:num>
  <w:num w:numId="41">
    <w:abstractNumId w:val="6"/>
  </w:num>
  <w:num w:numId="42">
    <w:abstractNumId w:val="41"/>
  </w:num>
  <w:num w:numId="43">
    <w:abstractNumId w:val="16"/>
  </w:num>
  <w:num w:numId="44">
    <w:abstractNumId w:val="23"/>
  </w:num>
  <w:num w:numId="45">
    <w:abstractNumId w:val="42"/>
  </w:num>
  <w:num w:numId="46">
    <w:abstractNumId w:val="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16"/>
    <w:rsid w:val="001229C5"/>
    <w:rsid w:val="00237B82"/>
    <w:rsid w:val="003C4232"/>
    <w:rsid w:val="00622FCE"/>
    <w:rsid w:val="00664C19"/>
    <w:rsid w:val="00666601"/>
    <w:rsid w:val="0074604D"/>
    <w:rsid w:val="007A2916"/>
    <w:rsid w:val="00852516"/>
    <w:rsid w:val="009B5C97"/>
    <w:rsid w:val="00A74BF3"/>
    <w:rsid w:val="00B85039"/>
    <w:rsid w:val="00F15E28"/>
    <w:rsid w:val="00F64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619C-3FD9-4839-AE46-5117D9F9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A291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7A29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9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A2916"/>
    <w:rPr>
      <w:b/>
      <w:bCs/>
    </w:rPr>
  </w:style>
  <w:style w:type="character" w:customStyle="1" w:styleId="superscript">
    <w:name w:val="superscript"/>
    <w:basedOn w:val="DefaultParagraphFont"/>
    <w:rsid w:val="007A2916"/>
  </w:style>
  <w:style w:type="character" w:styleId="Hyperlink">
    <w:name w:val="Hyperlink"/>
    <w:basedOn w:val="DefaultParagraphFont"/>
    <w:uiPriority w:val="99"/>
    <w:unhideWhenUsed/>
    <w:rsid w:val="007A2916"/>
    <w:rPr>
      <w:color w:val="0000FF"/>
      <w:u w:val="single"/>
    </w:rPr>
  </w:style>
  <w:style w:type="character" w:styleId="Emphasis">
    <w:name w:val="Emphasis"/>
    <w:basedOn w:val="DefaultParagraphFont"/>
    <w:uiPriority w:val="20"/>
    <w:qFormat/>
    <w:rsid w:val="007A2916"/>
    <w:rPr>
      <w:i/>
      <w:iCs/>
    </w:rPr>
  </w:style>
  <w:style w:type="character" w:customStyle="1" w:styleId="Heading2Char">
    <w:name w:val="Heading 2 Char"/>
    <w:basedOn w:val="DefaultParagraphFont"/>
    <w:link w:val="Heading2"/>
    <w:uiPriority w:val="9"/>
    <w:rsid w:val="007A291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semiHidden/>
    <w:rsid w:val="007A2916"/>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664C19"/>
  </w:style>
  <w:style w:type="paragraph" w:styleId="ListParagraph">
    <w:name w:val="List Paragraph"/>
    <w:basedOn w:val="Normal"/>
    <w:uiPriority w:val="34"/>
    <w:qFormat/>
    <w:rsid w:val="00664C19"/>
    <w:pPr>
      <w:ind w:left="720"/>
      <w:contextualSpacing/>
    </w:pPr>
  </w:style>
  <w:style w:type="character" w:customStyle="1" w:styleId="Heading1Char">
    <w:name w:val="Heading 1 Char"/>
    <w:basedOn w:val="DefaultParagraphFont"/>
    <w:link w:val="Heading1"/>
    <w:uiPriority w:val="9"/>
    <w:rsid w:val="00F15E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9426">
      <w:bodyDiv w:val="1"/>
      <w:marLeft w:val="0"/>
      <w:marRight w:val="0"/>
      <w:marTop w:val="0"/>
      <w:marBottom w:val="0"/>
      <w:divBdr>
        <w:top w:val="none" w:sz="0" w:space="0" w:color="auto"/>
        <w:left w:val="none" w:sz="0" w:space="0" w:color="auto"/>
        <w:bottom w:val="none" w:sz="0" w:space="0" w:color="auto"/>
        <w:right w:val="none" w:sz="0" w:space="0" w:color="auto"/>
      </w:divBdr>
      <w:divsChild>
        <w:div w:id="1529492829">
          <w:marLeft w:val="0"/>
          <w:marRight w:val="0"/>
          <w:marTop w:val="0"/>
          <w:marBottom w:val="0"/>
          <w:divBdr>
            <w:top w:val="none" w:sz="0" w:space="0" w:color="auto"/>
            <w:left w:val="none" w:sz="0" w:space="0" w:color="auto"/>
            <w:bottom w:val="none" w:sz="0" w:space="0" w:color="auto"/>
            <w:right w:val="none" w:sz="0" w:space="0" w:color="auto"/>
          </w:divBdr>
        </w:div>
        <w:div w:id="1482691080">
          <w:marLeft w:val="0"/>
          <w:marRight w:val="0"/>
          <w:marTop w:val="0"/>
          <w:marBottom w:val="0"/>
          <w:divBdr>
            <w:top w:val="none" w:sz="0" w:space="0" w:color="auto"/>
            <w:left w:val="none" w:sz="0" w:space="0" w:color="auto"/>
            <w:bottom w:val="none" w:sz="0" w:space="0" w:color="auto"/>
            <w:right w:val="none" w:sz="0" w:space="0" w:color="auto"/>
          </w:divBdr>
        </w:div>
        <w:div w:id="1348949386">
          <w:marLeft w:val="0"/>
          <w:marRight w:val="0"/>
          <w:marTop w:val="0"/>
          <w:marBottom w:val="0"/>
          <w:divBdr>
            <w:top w:val="none" w:sz="0" w:space="0" w:color="auto"/>
            <w:left w:val="none" w:sz="0" w:space="0" w:color="auto"/>
            <w:bottom w:val="none" w:sz="0" w:space="0" w:color="auto"/>
            <w:right w:val="none" w:sz="0" w:space="0" w:color="auto"/>
          </w:divBdr>
        </w:div>
        <w:div w:id="967860592">
          <w:marLeft w:val="0"/>
          <w:marRight w:val="0"/>
          <w:marTop w:val="0"/>
          <w:marBottom w:val="0"/>
          <w:divBdr>
            <w:top w:val="none" w:sz="0" w:space="0" w:color="auto"/>
            <w:left w:val="none" w:sz="0" w:space="0" w:color="auto"/>
            <w:bottom w:val="none" w:sz="0" w:space="0" w:color="auto"/>
            <w:right w:val="none" w:sz="0" w:space="0" w:color="auto"/>
          </w:divBdr>
        </w:div>
        <w:div w:id="552080171">
          <w:marLeft w:val="0"/>
          <w:marRight w:val="0"/>
          <w:marTop w:val="0"/>
          <w:marBottom w:val="0"/>
          <w:divBdr>
            <w:top w:val="none" w:sz="0" w:space="0" w:color="auto"/>
            <w:left w:val="none" w:sz="0" w:space="0" w:color="auto"/>
            <w:bottom w:val="none" w:sz="0" w:space="0" w:color="auto"/>
            <w:right w:val="none" w:sz="0" w:space="0" w:color="auto"/>
          </w:divBdr>
        </w:div>
        <w:div w:id="1995986770">
          <w:marLeft w:val="0"/>
          <w:marRight w:val="0"/>
          <w:marTop w:val="0"/>
          <w:marBottom w:val="0"/>
          <w:divBdr>
            <w:top w:val="none" w:sz="0" w:space="0" w:color="auto"/>
            <w:left w:val="none" w:sz="0" w:space="0" w:color="auto"/>
            <w:bottom w:val="none" w:sz="0" w:space="0" w:color="auto"/>
            <w:right w:val="none" w:sz="0" w:space="0" w:color="auto"/>
          </w:divBdr>
        </w:div>
      </w:divsChild>
    </w:div>
    <w:div w:id="330645061">
      <w:bodyDiv w:val="1"/>
      <w:marLeft w:val="0"/>
      <w:marRight w:val="0"/>
      <w:marTop w:val="0"/>
      <w:marBottom w:val="0"/>
      <w:divBdr>
        <w:top w:val="none" w:sz="0" w:space="0" w:color="auto"/>
        <w:left w:val="none" w:sz="0" w:space="0" w:color="auto"/>
        <w:bottom w:val="none" w:sz="0" w:space="0" w:color="auto"/>
        <w:right w:val="none" w:sz="0" w:space="0" w:color="auto"/>
      </w:divBdr>
    </w:div>
    <w:div w:id="370885866">
      <w:bodyDiv w:val="1"/>
      <w:marLeft w:val="0"/>
      <w:marRight w:val="0"/>
      <w:marTop w:val="0"/>
      <w:marBottom w:val="0"/>
      <w:divBdr>
        <w:top w:val="none" w:sz="0" w:space="0" w:color="auto"/>
        <w:left w:val="none" w:sz="0" w:space="0" w:color="auto"/>
        <w:bottom w:val="none" w:sz="0" w:space="0" w:color="auto"/>
        <w:right w:val="none" w:sz="0" w:space="0" w:color="auto"/>
      </w:divBdr>
    </w:div>
    <w:div w:id="418217282">
      <w:bodyDiv w:val="1"/>
      <w:marLeft w:val="0"/>
      <w:marRight w:val="0"/>
      <w:marTop w:val="0"/>
      <w:marBottom w:val="0"/>
      <w:divBdr>
        <w:top w:val="none" w:sz="0" w:space="0" w:color="auto"/>
        <w:left w:val="none" w:sz="0" w:space="0" w:color="auto"/>
        <w:bottom w:val="none" w:sz="0" w:space="0" w:color="auto"/>
        <w:right w:val="none" w:sz="0" w:space="0" w:color="auto"/>
      </w:divBdr>
      <w:divsChild>
        <w:div w:id="182480427">
          <w:marLeft w:val="0"/>
          <w:marRight w:val="0"/>
          <w:marTop w:val="0"/>
          <w:marBottom w:val="0"/>
          <w:divBdr>
            <w:top w:val="none" w:sz="0" w:space="0" w:color="auto"/>
            <w:left w:val="none" w:sz="0" w:space="0" w:color="auto"/>
            <w:bottom w:val="none" w:sz="0" w:space="0" w:color="auto"/>
            <w:right w:val="none" w:sz="0" w:space="0" w:color="auto"/>
          </w:divBdr>
        </w:div>
        <w:div w:id="1673490174">
          <w:marLeft w:val="0"/>
          <w:marRight w:val="0"/>
          <w:marTop w:val="0"/>
          <w:marBottom w:val="0"/>
          <w:divBdr>
            <w:top w:val="none" w:sz="0" w:space="0" w:color="auto"/>
            <w:left w:val="none" w:sz="0" w:space="0" w:color="auto"/>
            <w:bottom w:val="none" w:sz="0" w:space="0" w:color="auto"/>
            <w:right w:val="none" w:sz="0" w:space="0" w:color="auto"/>
          </w:divBdr>
        </w:div>
        <w:div w:id="1906649539">
          <w:marLeft w:val="0"/>
          <w:marRight w:val="0"/>
          <w:marTop w:val="0"/>
          <w:marBottom w:val="0"/>
          <w:divBdr>
            <w:top w:val="none" w:sz="0" w:space="0" w:color="auto"/>
            <w:left w:val="none" w:sz="0" w:space="0" w:color="auto"/>
            <w:bottom w:val="none" w:sz="0" w:space="0" w:color="auto"/>
            <w:right w:val="none" w:sz="0" w:space="0" w:color="auto"/>
          </w:divBdr>
        </w:div>
        <w:div w:id="1406873800">
          <w:marLeft w:val="0"/>
          <w:marRight w:val="0"/>
          <w:marTop w:val="0"/>
          <w:marBottom w:val="0"/>
          <w:divBdr>
            <w:top w:val="none" w:sz="0" w:space="0" w:color="auto"/>
            <w:left w:val="none" w:sz="0" w:space="0" w:color="auto"/>
            <w:bottom w:val="none" w:sz="0" w:space="0" w:color="auto"/>
            <w:right w:val="none" w:sz="0" w:space="0" w:color="auto"/>
          </w:divBdr>
        </w:div>
      </w:divsChild>
    </w:div>
    <w:div w:id="666446751">
      <w:bodyDiv w:val="1"/>
      <w:marLeft w:val="0"/>
      <w:marRight w:val="0"/>
      <w:marTop w:val="0"/>
      <w:marBottom w:val="0"/>
      <w:divBdr>
        <w:top w:val="none" w:sz="0" w:space="0" w:color="auto"/>
        <w:left w:val="none" w:sz="0" w:space="0" w:color="auto"/>
        <w:bottom w:val="none" w:sz="0" w:space="0" w:color="auto"/>
        <w:right w:val="none" w:sz="0" w:space="0" w:color="auto"/>
      </w:divBdr>
    </w:div>
    <w:div w:id="730274369">
      <w:bodyDiv w:val="1"/>
      <w:marLeft w:val="0"/>
      <w:marRight w:val="0"/>
      <w:marTop w:val="0"/>
      <w:marBottom w:val="0"/>
      <w:divBdr>
        <w:top w:val="none" w:sz="0" w:space="0" w:color="auto"/>
        <w:left w:val="none" w:sz="0" w:space="0" w:color="auto"/>
        <w:bottom w:val="none" w:sz="0" w:space="0" w:color="auto"/>
        <w:right w:val="none" w:sz="0" w:space="0" w:color="auto"/>
      </w:divBdr>
    </w:div>
    <w:div w:id="893544163">
      <w:bodyDiv w:val="1"/>
      <w:marLeft w:val="0"/>
      <w:marRight w:val="0"/>
      <w:marTop w:val="0"/>
      <w:marBottom w:val="0"/>
      <w:divBdr>
        <w:top w:val="none" w:sz="0" w:space="0" w:color="auto"/>
        <w:left w:val="none" w:sz="0" w:space="0" w:color="auto"/>
        <w:bottom w:val="none" w:sz="0" w:space="0" w:color="auto"/>
        <w:right w:val="none" w:sz="0" w:space="0" w:color="auto"/>
      </w:divBdr>
    </w:div>
    <w:div w:id="902563526">
      <w:bodyDiv w:val="1"/>
      <w:marLeft w:val="0"/>
      <w:marRight w:val="0"/>
      <w:marTop w:val="0"/>
      <w:marBottom w:val="0"/>
      <w:divBdr>
        <w:top w:val="none" w:sz="0" w:space="0" w:color="auto"/>
        <w:left w:val="none" w:sz="0" w:space="0" w:color="auto"/>
        <w:bottom w:val="none" w:sz="0" w:space="0" w:color="auto"/>
        <w:right w:val="none" w:sz="0" w:space="0" w:color="auto"/>
      </w:divBdr>
      <w:divsChild>
        <w:div w:id="2134320913">
          <w:marLeft w:val="0"/>
          <w:marRight w:val="0"/>
          <w:marTop w:val="0"/>
          <w:marBottom w:val="0"/>
          <w:divBdr>
            <w:top w:val="none" w:sz="0" w:space="0" w:color="auto"/>
            <w:left w:val="none" w:sz="0" w:space="0" w:color="auto"/>
            <w:bottom w:val="none" w:sz="0" w:space="0" w:color="auto"/>
            <w:right w:val="none" w:sz="0" w:space="0" w:color="auto"/>
          </w:divBdr>
        </w:div>
        <w:div w:id="1034499108">
          <w:marLeft w:val="0"/>
          <w:marRight w:val="0"/>
          <w:marTop w:val="0"/>
          <w:marBottom w:val="0"/>
          <w:divBdr>
            <w:top w:val="none" w:sz="0" w:space="0" w:color="auto"/>
            <w:left w:val="none" w:sz="0" w:space="0" w:color="auto"/>
            <w:bottom w:val="none" w:sz="0" w:space="0" w:color="auto"/>
            <w:right w:val="none" w:sz="0" w:space="0" w:color="auto"/>
          </w:divBdr>
        </w:div>
        <w:div w:id="481043177">
          <w:marLeft w:val="0"/>
          <w:marRight w:val="0"/>
          <w:marTop w:val="0"/>
          <w:marBottom w:val="0"/>
          <w:divBdr>
            <w:top w:val="none" w:sz="0" w:space="0" w:color="auto"/>
            <w:left w:val="none" w:sz="0" w:space="0" w:color="auto"/>
            <w:bottom w:val="none" w:sz="0" w:space="0" w:color="auto"/>
            <w:right w:val="none" w:sz="0" w:space="0" w:color="auto"/>
          </w:divBdr>
        </w:div>
        <w:div w:id="1447501566">
          <w:marLeft w:val="0"/>
          <w:marRight w:val="0"/>
          <w:marTop w:val="0"/>
          <w:marBottom w:val="0"/>
          <w:divBdr>
            <w:top w:val="none" w:sz="0" w:space="0" w:color="auto"/>
            <w:left w:val="none" w:sz="0" w:space="0" w:color="auto"/>
            <w:bottom w:val="none" w:sz="0" w:space="0" w:color="auto"/>
            <w:right w:val="none" w:sz="0" w:space="0" w:color="auto"/>
          </w:divBdr>
        </w:div>
        <w:div w:id="677923378">
          <w:marLeft w:val="0"/>
          <w:marRight w:val="0"/>
          <w:marTop w:val="0"/>
          <w:marBottom w:val="0"/>
          <w:divBdr>
            <w:top w:val="none" w:sz="0" w:space="0" w:color="auto"/>
            <w:left w:val="none" w:sz="0" w:space="0" w:color="auto"/>
            <w:bottom w:val="none" w:sz="0" w:space="0" w:color="auto"/>
            <w:right w:val="none" w:sz="0" w:space="0" w:color="auto"/>
          </w:divBdr>
        </w:div>
        <w:div w:id="1850296116">
          <w:marLeft w:val="0"/>
          <w:marRight w:val="0"/>
          <w:marTop w:val="0"/>
          <w:marBottom w:val="0"/>
          <w:divBdr>
            <w:top w:val="none" w:sz="0" w:space="0" w:color="auto"/>
            <w:left w:val="none" w:sz="0" w:space="0" w:color="auto"/>
            <w:bottom w:val="none" w:sz="0" w:space="0" w:color="auto"/>
            <w:right w:val="none" w:sz="0" w:space="0" w:color="auto"/>
          </w:divBdr>
        </w:div>
        <w:div w:id="992755396">
          <w:marLeft w:val="0"/>
          <w:marRight w:val="0"/>
          <w:marTop w:val="0"/>
          <w:marBottom w:val="0"/>
          <w:divBdr>
            <w:top w:val="none" w:sz="0" w:space="0" w:color="auto"/>
            <w:left w:val="none" w:sz="0" w:space="0" w:color="auto"/>
            <w:bottom w:val="none" w:sz="0" w:space="0" w:color="auto"/>
            <w:right w:val="none" w:sz="0" w:space="0" w:color="auto"/>
          </w:divBdr>
        </w:div>
        <w:div w:id="136338096">
          <w:marLeft w:val="0"/>
          <w:marRight w:val="0"/>
          <w:marTop w:val="0"/>
          <w:marBottom w:val="0"/>
          <w:divBdr>
            <w:top w:val="none" w:sz="0" w:space="0" w:color="auto"/>
            <w:left w:val="none" w:sz="0" w:space="0" w:color="auto"/>
            <w:bottom w:val="none" w:sz="0" w:space="0" w:color="auto"/>
            <w:right w:val="none" w:sz="0" w:space="0" w:color="auto"/>
          </w:divBdr>
        </w:div>
      </w:divsChild>
    </w:div>
    <w:div w:id="1006978299">
      <w:bodyDiv w:val="1"/>
      <w:marLeft w:val="0"/>
      <w:marRight w:val="0"/>
      <w:marTop w:val="0"/>
      <w:marBottom w:val="0"/>
      <w:divBdr>
        <w:top w:val="none" w:sz="0" w:space="0" w:color="auto"/>
        <w:left w:val="none" w:sz="0" w:space="0" w:color="auto"/>
        <w:bottom w:val="none" w:sz="0" w:space="0" w:color="auto"/>
        <w:right w:val="none" w:sz="0" w:space="0" w:color="auto"/>
      </w:divBdr>
    </w:div>
    <w:div w:id="1018894164">
      <w:bodyDiv w:val="1"/>
      <w:marLeft w:val="0"/>
      <w:marRight w:val="0"/>
      <w:marTop w:val="0"/>
      <w:marBottom w:val="0"/>
      <w:divBdr>
        <w:top w:val="none" w:sz="0" w:space="0" w:color="auto"/>
        <w:left w:val="none" w:sz="0" w:space="0" w:color="auto"/>
        <w:bottom w:val="none" w:sz="0" w:space="0" w:color="auto"/>
        <w:right w:val="none" w:sz="0" w:space="0" w:color="auto"/>
      </w:divBdr>
      <w:divsChild>
        <w:div w:id="1395160994">
          <w:blockQuote w:val="1"/>
          <w:marLeft w:val="255"/>
          <w:marRight w:val="225"/>
          <w:marTop w:val="45"/>
          <w:marBottom w:val="100"/>
          <w:divBdr>
            <w:top w:val="none" w:sz="0" w:space="0" w:color="auto"/>
            <w:left w:val="none" w:sz="0" w:space="0" w:color="auto"/>
            <w:bottom w:val="none" w:sz="0" w:space="0" w:color="auto"/>
            <w:right w:val="none" w:sz="0" w:space="0" w:color="auto"/>
          </w:divBdr>
        </w:div>
      </w:divsChild>
    </w:div>
    <w:div w:id="1029528571">
      <w:bodyDiv w:val="1"/>
      <w:marLeft w:val="0"/>
      <w:marRight w:val="0"/>
      <w:marTop w:val="0"/>
      <w:marBottom w:val="0"/>
      <w:divBdr>
        <w:top w:val="none" w:sz="0" w:space="0" w:color="auto"/>
        <w:left w:val="none" w:sz="0" w:space="0" w:color="auto"/>
        <w:bottom w:val="none" w:sz="0" w:space="0" w:color="auto"/>
        <w:right w:val="none" w:sz="0" w:space="0" w:color="auto"/>
      </w:divBdr>
      <w:divsChild>
        <w:div w:id="1508859086">
          <w:blockQuote w:val="1"/>
          <w:marLeft w:val="255"/>
          <w:marRight w:val="225"/>
          <w:marTop w:val="45"/>
          <w:marBottom w:val="100"/>
          <w:divBdr>
            <w:top w:val="none" w:sz="0" w:space="0" w:color="auto"/>
            <w:left w:val="none" w:sz="0" w:space="0" w:color="auto"/>
            <w:bottom w:val="none" w:sz="0" w:space="0" w:color="auto"/>
            <w:right w:val="none" w:sz="0" w:space="0" w:color="auto"/>
          </w:divBdr>
        </w:div>
        <w:div w:id="2141874964">
          <w:blockQuote w:val="1"/>
          <w:marLeft w:val="255"/>
          <w:marRight w:val="225"/>
          <w:marTop w:val="45"/>
          <w:marBottom w:val="100"/>
          <w:divBdr>
            <w:top w:val="none" w:sz="0" w:space="0" w:color="auto"/>
            <w:left w:val="none" w:sz="0" w:space="0" w:color="auto"/>
            <w:bottom w:val="none" w:sz="0" w:space="0" w:color="auto"/>
            <w:right w:val="none" w:sz="0" w:space="0" w:color="auto"/>
          </w:divBdr>
        </w:div>
        <w:div w:id="1931086046">
          <w:blockQuote w:val="1"/>
          <w:marLeft w:val="255"/>
          <w:marRight w:val="225"/>
          <w:marTop w:val="45"/>
          <w:marBottom w:val="100"/>
          <w:divBdr>
            <w:top w:val="none" w:sz="0" w:space="0" w:color="auto"/>
            <w:left w:val="none" w:sz="0" w:space="0" w:color="auto"/>
            <w:bottom w:val="none" w:sz="0" w:space="0" w:color="auto"/>
            <w:right w:val="none" w:sz="0" w:space="0" w:color="auto"/>
          </w:divBdr>
        </w:div>
      </w:divsChild>
    </w:div>
    <w:div w:id="1088816949">
      <w:bodyDiv w:val="1"/>
      <w:marLeft w:val="0"/>
      <w:marRight w:val="0"/>
      <w:marTop w:val="0"/>
      <w:marBottom w:val="0"/>
      <w:divBdr>
        <w:top w:val="none" w:sz="0" w:space="0" w:color="auto"/>
        <w:left w:val="none" w:sz="0" w:space="0" w:color="auto"/>
        <w:bottom w:val="none" w:sz="0" w:space="0" w:color="auto"/>
        <w:right w:val="none" w:sz="0" w:space="0" w:color="auto"/>
      </w:divBdr>
    </w:div>
    <w:div w:id="1316182497">
      <w:bodyDiv w:val="1"/>
      <w:marLeft w:val="0"/>
      <w:marRight w:val="0"/>
      <w:marTop w:val="0"/>
      <w:marBottom w:val="0"/>
      <w:divBdr>
        <w:top w:val="none" w:sz="0" w:space="0" w:color="auto"/>
        <w:left w:val="none" w:sz="0" w:space="0" w:color="auto"/>
        <w:bottom w:val="none" w:sz="0" w:space="0" w:color="auto"/>
        <w:right w:val="none" w:sz="0" w:space="0" w:color="auto"/>
      </w:divBdr>
    </w:div>
    <w:div w:id="1616399426">
      <w:bodyDiv w:val="1"/>
      <w:marLeft w:val="0"/>
      <w:marRight w:val="0"/>
      <w:marTop w:val="0"/>
      <w:marBottom w:val="0"/>
      <w:divBdr>
        <w:top w:val="none" w:sz="0" w:space="0" w:color="auto"/>
        <w:left w:val="none" w:sz="0" w:space="0" w:color="auto"/>
        <w:bottom w:val="none" w:sz="0" w:space="0" w:color="auto"/>
        <w:right w:val="none" w:sz="0" w:space="0" w:color="auto"/>
      </w:divBdr>
      <w:divsChild>
        <w:div w:id="1709142430">
          <w:blockQuote w:val="1"/>
          <w:marLeft w:val="255"/>
          <w:marRight w:val="225"/>
          <w:marTop w:val="45"/>
          <w:marBottom w:val="100"/>
          <w:divBdr>
            <w:top w:val="none" w:sz="0" w:space="0" w:color="auto"/>
            <w:left w:val="none" w:sz="0" w:space="0" w:color="auto"/>
            <w:bottom w:val="none" w:sz="0" w:space="0" w:color="auto"/>
            <w:right w:val="none" w:sz="0" w:space="0" w:color="auto"/>
          </w:divBdr>
        </w:div>
        <w:div w:id="1486045181">
          <w:blockQuote w:val="1"/>
          <w:marLeft w:val="255"/>
          <w:marRight w:val="225"/>
          <w:marTop w:val="45"/>
          <w:marBottom w:val="100"/>
          <w:divBdr>
            <w:top w:val="none" w:sz="0" w:space="0" w:color="auto"/>
            <w:left w:val="none" w:sz="0" w:space="0" w:color="auto"/>
            <w:bottom w:val="none" w:sz="0" w:space="0" w:color="auto"/>
            <w:right w:val="none" w:sz="0" w:space="0" w:color="auto"/>
          </w:divBdr>
        </w:div>
      </w:divsChild>
    </w:div>
    <w:div w:id="1616595173">
      <w:bodyDiv w:val="1"/>
      <w:marLeft w:val="0"/>
      <w:marRight w:val="0"/>
      <w:marTop w:val="0"/>
      <w:marBottom w:val="0"/>
      <w:divBdr>
        <w:top w:val="none" w:sz="0" w:space="0" w:color="auto"/>
        <w:left w:val="none" w:sz="0" w:space="0" w:color="auto"/>
        <w:bottom w:val="none" w:sz="0" w:space="0" w:color="auto"/>
        <w:right w:val="none" w:sz="0" w:space="0" w:color="auto"/>
      </w:divBdr>
      <w:divsChild>
        <w:div w:id="391271245">
          <w:marLeft w:val="0"/>
          <w:marRight w:val="0"/>
          <w:marTop w:val="0"/>
          <w:marBottom w:val="0"/>
          <w:divBdr>
            <w:top w:val="none" w:sz="0" w:space="0" w:color="auto"/>
            <w:left w:val="none" w:sz="0" w:space="0" w:color="auto"/>
            <w:bottom w:val="none" w:sz="0" w:space="0" w:color="auto"/>
            <w:right w:val="none" w:sz="0" w:space="0" w:color="auto"/>
          </w:divBdr>
        </w:div>
        <w:div w:id="1433012974">
          <w:marLeft w:val="0"/>
          <w:marRight w:val="0"/>
          <w:marTop w:val="0"/>
          <w:marBottom w:val="0"/>
          <w:divBdr>
            <w:top w:val="none" w:sz="0" w:space="0" w:color="auto"/>
            <w:left w:val="none" w:sz="0" w:space="0" w:color="auto"/>
            <w:bottom w:val="none" w:sz="0" w:space="0" w:color="auto"/>
            <w:right w:val="none" w:sz="0" w:space="0" w:color="auto"/>
          </w:divBdr>
        </w:div>
        <w:div w:id="990862999">
          <w:marLeft w:val="0"/>
          <w:marRight w:val="0"/>
          <w:marTop w:val="0"/>
          <w:marBottom w:val="0"/>
          <w:divBdr>
            <w:top w:val="none" w:sz="0" w:space="0" w:color="auto"/>
            <w:left w:val="none" w:sz="0" w:space="0" w:color="auto"/>
            <w:bottom w:val="none" w:sz="0" w:space="0" w:color="auto"/>
            <w:right w:val="none" w:sz="0" w:space="0" w:color="auto"/>
          </w:divBdr>
        </w:div>
        <w:div w:id="1649555017">
          <w:marLeft w:val="0"/>
          <w:marRight w:val="0"/>
          <w:marTop w:val="0"/>
          <w:marBottom w:val="0"/>
          <w:divBdr>
            <w:top w:val="none" w:sz="0" w:space="0" w:color="auto"/>
            <w:left w:val="none" w:sz="0" w:space="0" w:color="auto"/>
            <w:bottom w:val="none" w:sz="0" w:space="0" w:color="auto"/>
            <w:right w:val="none" w:sz="0" w:space="0" w:color="auto"/>
          </w:divBdr>
        </w:div>
        <w:div w:id="1984700945">
          <w:marLeft w:val="0"/>
          <w:marRight w:val="0"/>
          <w:marTop w:val="0"/>
          <w:marBottom w:val="0"/>
          <w:divBdr>
            <w:top w:val="none" w:sz="0" w:space="0" w:color="auto"/>
            <w:left w:val="none" w:sz="0" w:space="0" w:color="auto"/>
            <w:bottom w:val="none" w:sz="0" w:space="0" w:color="auto"/>
            <w:right w:val="none" w:sz="0" w:space="0" w:color="auto"/>
          </w:divBdr>
        </w:div>
        <w:div w:id="2144350034">
          <w:marLeft w:val="0"/>
          <w:marRight w:val="0"/>
          <w:marTop w:val="0"/>
          <w:marBottom w:val="0"/>
          <w:divBdr>
            <w:top w:val="none" w:sz="0" w:space="0" w:color="auto"/>
            <w:left w:val="none" w:sz="0" w:space="0" w:color="auto"/>
            <w:bottom w:val="none" w:sz="0" w:space="0" w:color="auto"/>
            <w:right w:val="none" w:sz="0" w:space="0" w:color="auto"/>
          </w:divBdr>
        </w:div>
        <w:div w:id="700864567">
          <w:marLeft w:val="0"/>
          <w:marRight w:val="0"/>
          <w:marTop w:val="0"/>
          <w:marBottom w:val="0"/>
          <w:divBdr>
            <w:top w:val="none" w:sz="0" w:space="0" w:color="auto"/>
            <w:left w:val="none" w:sz="0" w:space="0" w:color="auto"/>
            <w:bottom w:val="none" w:sz="0" w:space="0" w:color="auto"/>
            <w:right w:val="none" w:sz="0" w:space="0" w:color="auto"/>
          </w:divBdr>
        </w:div>
        <w:div w:id="1594586714">
          <w:marLeft w:val="0"/>
          <w:marRight w:val="0"/>
          <w:marTop w:val="0"/>
          <w:marBottom w:val="0"/>
          <w:divBdr>
            <w:top w:val="none" w:sz="0" w:space="0" w:color="auto"/>
            <w:left w:val="none" w:sz="0" w:space="0" w:color="auto"/>
            <w:bottom w:val="none" w:sz="0" w:space="0" w:color="auto"/>
            <w:right w:val="none" w:sz="0" w:space="0" w:color="auto"/>
          </w:divBdr>
        </w:div>
        <w:div w:id="30879976">
          <w:marLeft w:val="0"/>
          <w:marRight w:val="0"/>
          <w:marTop w:val="0"/>
          <w:marBottom w:val="0"/>
          <w:divBdr>
            <w:top w:val="none" w:sz="0" w:space="0" w:color="auto"/>
            <w:left w:val="none" w:sz="0" w:space="0" w:color="auto"/>
            <w:bottom w:val="none" w:sz="0" w:space="0" w:color="auto"/>
            <w:right w:val="none" w:sz="0" w:space="0" w:color="auto"/>
          </w:divBdr>
        </w:div>
        <w:div w:id="1521240640">
          <w:marLeft w:val="0"/>
          <w:marRight w:val="0"/>
          <w:marTop w:val="0"/>
          <w:marBottom w:val="0"/>
          <w:divBdr>
            <w:top w:val="none" w:sz="0" w:space="0" w:color="auto"/>
            <w:left w:val="none" w:sz="0" w:space="0" w:color="auto"/>
            <w:bottom w:val="none" w:sz="0" w:space="0" w:color="auto"/>
            <w:right w:val="none" w:sz="0" w:space="0" w:color="auto"/>
          </w:divBdr>
        </w:div>
        <w:div w:id="1076049386">
          <w:marLeft w:val="0"/>
          <w:marRight w:val="0"/>
          <w:marTop w:val="0"/>
          <w:marBottom w:val="0"/>
          <w:divBdr>
            <w:top w:val="none" w:sz="0" w:space="0" w:color="auto"/>
            <w:left w:val="none" w:sz="0" w:space="0" w:color="auto"/>
            <w:bottom w:val="none" w:sz="0" w:space="0" w:color="auto"/>
            <w:right w:val="none" w:sz="0" w:space="0" w:color="auto"/>
          </w:divBdr>
        </w:div>
        <w:div w:id="1859661375">
          <w:marLeft w:val="0"/>
          <w:marRight w:val="0"/>
          <w:marTop w:val="0"/>
          <w:marBottom w:val="0"/>
          <w:divBdr>
            <w:top w:val="none" w:sz="0" w:space="0" w:color="auto"/>
            <w:left w:val="none" w:sz="0" w:space="0" w:color="auto"/>
            <w:bottom w:val="none" w:sz="0" w:space="0" w:color="auto"/>
            <w:right w:val="none" w:sz="0" w:space="0" w:color="auto"/>
          </w:divBdr>
        </w:div>
      </w:divsChild>
    </w:div>
    <w:div w:id="1674793015">
      <w:bodyDiv w:val="1"/>
      <w:marLeft w:val="0"/>
      <w:marRight w:val="0"/>
      <w:marTop w:val="0"/>
      <w:marBottom w:val="0"/>
      <w:divBdr>
        <w:top w:val="none" w:sz="0" w:space="0" w:color="auto"/>
        <w:left w:val="none" w:sz="0" w:space="0" w:color="auto"/>
        <w:bottom w:val="none" w:sz="0" w:space="0" w:color="auto"/>
        <w:right w:val="none" w:sz="0" w:space="0" w:color="auto"/>
      </w:divBdr>
    </w:div>
    <w:div w:id="1696735785">
      <w:bodyDiv w:val="1"/>
      <w:marLeft w:val="0"/>
      <w:marRight w:val="0"/>
      <w:marTop w:val="0"/>
      <w:marBottom w:val="0"/>
      <w:divBdr>
        <w:top w:val="none" w:sz="0" w:space="0" w:color="auto"/>
        <w:left w:val="none" w:sz="0" w:space="0" w:color="auto"/>
        <w:bottom w:val="none" w:sz="0" w:space="0" w:color="auto"/>
        <w:right w:val="none" w:sz="0" w:space="0" w:color="auto"/>
      </w:divBdr>
    </w:div>
    <w:div w:id="1714766930">
      <w:bodyDiv w:val="1"/>
      <w:marLeft w:val="0"/>
      <w:marRight w:val="0"/>
      <w:marTop w:val="0"/>
      <w:marBottom w:val="0"/>
      <w:divBdr>
        <w:top w:val="none" w:sz="0" w:space="0" w:color="auto"/>
        <w:left w:val="none" w:sz="0" w:space="0" w:color="auto"/>
        <w:bottom w:val="none" w:sz="0" w:space="0" w:color="auto"/>
        <w:right w:val="none" w:sz="0" w:space="0" w:color="auto"/>
      </w:divBdr>
    </w:div>
    <w:div w:id="1731687002">
      <w:bodyDiv w:val="1"/>
      <w:marLeft w:val="0"/>
      <w:marRight w:val="0"/>
      <w:marTop w:val="0"/>
      <w:marBottom w:val="0"/>
      <w:divBdr>
        <w:top w:val="none" w:sz="0" w:space="0" w:color="auto"/>
        <w:left w:val="none" w:sz="0" w:space="0" w:color="auto"/>
        <w:bottom w:val="none" w:sz="0" w:space="0" w:color="auto"/>
        <w:right w:val="none" w:sz="0" w:space="0" w:color="auto"/>
      </w:divBdr>
    </w:div>
    <w:div w:id="1736200536">
      <w:bodyDiv w:val="1"/>
      <w:marLeft w:val="0"/>
      <w:marRight w:val="0"/>
      <w:marTop w:val="0"/>
      <w:marBottom w:val="0"/>
      <w:divBdr>
        <w:top w:val="none" w:sz="0" w:space="0" w:color="auto"/>
        <w:left w:val="none" w:sz="0" w:space="0" w:color="auto"/>
        <w:bottom w:val="none" w:sz="0" w:space="0" w:color="auto"/>
        <w:right w:val="none" w:sz="0" w:space="0" w:color="auto"/>
      </w:divBdr>
    </w:div>
    <w:div w:id="17535504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882">
          <w:marLeft w:val="0"/>
          <w:marRight w:val="0"/>
          <w:marTop w:val="0"/>
          <w:marBottom w:val="0"/>
          <w:divBdr>
            <w:top w:val="none" w:sz="0" w:space="0" w:color="auto"/>
            <w:left w:val="none" w:sz="0" w:space="0" w:color="auto"/>
            <w:bottom w:val="none" w:sz="0" w:space="0" w:color="auto"/>
            <w:right w:val="none" w:sz="0" w:space="0" w:color="auto"/>
          </w:divBdr>
        </w:div>
        <w:div w:id="1803379193">
          <w:marLeft w:val="0"/>
          <w:marRight w:val="0"/>
          <w:marTop w:val="0"/>
          <w:marBottom w:val="0"/>
          <w:divBdr>
            <w:top w:val="none" w:sz="0" w:space="0" w:color="auto"/>
            <w:left w:val="none" w:sz="0" w:space="0" w:color="auto"/>
            <w:bottom w:val="none" w:sz="0" w:space="0" w:color="auto"/>
            <w:right w:val="none" w:sz="0" w:space="0" w:color="auto"/>
          </w:divBdr>
        </w:div>
        <w:div w:id="447359247">
          <w:marLeft w:val="0"/>
          <w:marRight w:val="0"/>
          <w:marTop w:val="0"/>
          <w:marBottom w:val="0"/>
          <w:divBdr>
            <w:top w:val="none" w:sz="0" w:space="0" w:color="auto"/>
            <w:left w:val="none" w:sz="0" w:space="0" w:color="auto"/>
            <w:bottom w:val="none" w:sz="0" w:space="0" w:color="auto"/>
            <w:right w:val="none" w:sz="0" w:space="0" w:color="auto"/>
          </w:divBdr>
        </w:div>
        <w:div w:id="94137410">
          <w:marLeft w:val="0"/>
          <w:marRight w:val="0"/>
          <w:marTop w:val="0"/>
          <w:marBottom w:val="0"/>
          <w:divBdr>
            <w:top w:val="none" w:sz="0" w:space="0" w:color="auto"/>
            <w:left w:val="none" w:sz="0" w:space="0" w:color="auto"/>
            <w:bottom w:val="none" w:sz="0" w:space="0" w:color="auto"/>
            <w:right w:val="none" w:sz="0" w:space="0" w:color="auto"/>
          </w:divBdr>
        </w:div>
        <w:div w:id="1214541786">
          <w:marLeft w:val="0"/>
          <w:marRight w:val="0"/>
          <w:marTop w:val="0"/>
          <w:marBottom w:val="0"/>
          <w:divBdr>
            <w:top w:val="none" w:sz="0" w:space="0" w:color="auto"/>
            <w:left w:val="none" w:sz="0" w:space="0" w:color="auto"/>
            <w:bottom w:val="none" w:sz="0" w:space="0" w:color="auto"/>
            <w:right w:val="none" w:sz="0" w:space="0" w:color="auto"/>
          </w:divBdr>
        </w:div>
        <w:div w:id="112754214">
          <w:marLeft w:val="0"/>
          <w:marRight w:val="0"/>
          <w:marTop w:val="0"/>
          <w:marBottom w:val="0"/>
          <w:divBdr>
            <w:top w:val="none" w:sz="0" w:space="0" w:color="auto"/>
            <w:left w:val="none" w:sz="0" w:space="0" w:color="auto"/>
            <w:bottom w:val="none" w:sz="0" w:space="0" w:color="auto"/>
            <w:right w:val="none" w:sz="0" w:space="0" w:color="auto"/>
          </w:divBdr>
        </w:div>
      </w:divsChild>
    </w:div>
    <w:div w:id="1847134255">
      <w:bodyDiv w:val="1"/>
      <w:marLeft w:val="0"/>
      <w:marRight w:val="0"/>
      <w:marTop w:val="0"/>
      <w:marBottom w:val="0"/>
      <w:divBdr>
        <w:top w:val="none" w:sz="0" w:space="0" w:color="auto"/>
        <w:left w:val="none" w:sz="0" w:space="0" w:color="auto"/>
        <w:bottom w:val="none" w:sz="0" w:space="0" w:color="auto"/>
        <w:right w:val="none" w:sz="0" w:space="0" w:color="auto"/>
      </w:divBdr>
    </w:div>
    <w:div w:id="1875386002">
      <w:bodyDiv w:val="1"/>
      <w:marLeft w:val="0"/>
      <w:marRight w:val="0"/>
      <w:marTop w:val="0"/>
      <w:marBottom w:val="0"/>
      <w:divBdr>
        <w:top w:val="none" w:sz="0" w:space="0" w:color="auto"/>
        <w:left w:val="none" w:sz="0" w:space="0" w:color="auto"/>
        <w:bottom w:val="none" w:sz="0" w:space="0" w:color="auto"/>
        <w:right w:val="none" w:sz="0" w:space="0" w:color="auto"/>
      </w:divBdr>
      <w:divsChild>
        <w:div w:id="739211752">
          <w:marLeft w:val="0"/>
          <w:marRight w:val="0"/>
          <w:marTop w:val="0"/>
          <w:marBottom w:val="0"/>
          <w:divBdr>
            <w:top w:val="none" w:sz="0" w:space="0" w:color="auto"/>
            <w:left w:val="none" w:sz="0" w:space="0" w:color="auto"/>
            <w:bottom w:val="none" w:sz="0" w:space="0" w:color="auto"/>
            <w:right w:val="none" w:sz="0" w:space="0" w:color="auto"/>
          </w:divBdr>
        </w:div>
      </w:divsChild>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20141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tc.mb.ca/" TargetMode="External"/><Relationship Id="rId21" Type="http://schemas.openxmlformats.org/officeDocument/2006/relationships/hyperlink" Target="http://www.archambault.ca/qmi/navigation/catalog/category.jsp?id=ACH&amp;lang=fr&amp;navAction=jump" TargetMode="External"/><Relationship Id="rId34" Type="http://schemas.openxmlformats.org/officeDocument/2006/relationships/hyperlink" Target="http://internationalmusiccamp.com/" TargetMode="External"/><Relationship Id="rId42" Type="http://schemas.openxmlformats.org/officeDocument/2006/relationships/hyperlink" Target="http://wag.ca/" TargetMode="External"/><Relationship Id="rId47" Type="http://schemas.openxmlformats.org/officeDocument/2006/relationships/hyperlink" Target="javascript:void(0);" TargetMode="External"/><Relationship Id="rId50" Type="http://schemas.openxmlformats.org/officeDocument/2006/relationships/hyperlink" Target="http://www.edu.gov.mb.ca/m12/progetu/arts/fl1/index.html" TargetMode="External"/><Relationship Id="rId55" Type="http://schemas.openxmlformats.org/officeDocument/2006/relationships/hyperlink" Target="http://wpl.winnipeg.ca/library/servicesenfrancais/servicesenfrancais.asp" TargetMode="External"/><Relationship Id="rId63" Type="http://schemas.openxmlformats.org/officeDocument/2006/relationships/hyperlink" Target="http://ici.radio-canada.ca/jeunesse/" TargetMode="External"/><Relationship Id="rId68" Type="http://schemas.openxmlformats.org/officeDocument/2006/relationships/hyperlink" Target="javascript:void(0);" TargetMode="External"/><Relationship Id="rId76" Type="http://schemas.openxmlformats.org/officeDocument/2006/relationships/hyperlink" Target="http://www.vosquestionsdeparents.fr/dossier/334/faire-de-la-science-avec-ses-enfants" TargetMode="External"/><Relationship Id="rId84" Type="http://schemas.openxmlformats.org/officeDocument/2006/relationships/hyperlink" Target="javascript:void(0);" TargetMode="External"/><Relationship Id="rId89" Type="http://schemas.openxmlformats.org/officeDocument/2006/relationships/hyperlink" Target="http://www.edu.gov.mb.ca/m12/monenfant/glossaire_sch.html" TargetMode="External"/><Relationship Id="rId97" Type="http://schemas.openxmlformats.org/officeDocument/2006/relationships/hyperlink" Target="http://www.canadiangeographic.ca/atlas/intro.aspx?lang=Fr" TargetMode="External"/><Relationship Id="rId7" Type="http://schemas.openxmlformats.org/officeDocument/2006/relationships/hyperlink" Target="http://www.edu.gov.mb.ca/m12/progetu/anglais/index.html" TargetMode="External"/><Relationship Id="rId71" Type="http://schemas.openxmlformats.org/officeDocument/2006/relationships/hyperlink" Target="http://www.edu.gov.mb.ca/m12/monenfant/glossaire_math.html" TargetMode="External"/><Relationship Id="rId92" Type="http://schemas.openxmlformats.org/officeDocument/2006/relationships/hyperlink" Target="http://www.familyeducation.com/" TargetMode="External"/><Relationship Id="rId2" Type="http://schemas.openxmlformats.org/officeDocument/2006/relationships/styles" Target="styles.xml"/><Relationship Id="rId16" Type="http://schemas.openxmlformats.org/officeDocument/2006/relationships/hyperlink" Target="http://www.edu.gov.mb.ca/m12/monenfant/4e_apercu.html" TargetMode="External"/><Relationship Id="rId29" Type="http://schemas.openxmlformats.org/officeDocument/2006/relationships/hyperlink" Target="http://mb.culturedays.ca/fr/activities/activities-for-kids" TargetMode="External"/><Relationship Id="rId11" Type="http://schemas.openxmlformats.org/officeDocument/2006/relationships/hyperlink" Target="http://www.edu.gov.mb.ca/k12/docs/support/read_write/index.html" TargetMode="External"/><Relationship Id="rId24" Type="http://schemas.openxmlformats.org/officeDocument/2006/relationships/hyperlink" Target="http://cerclemoliere.com/" TargetMode="External"/><Relationship Id="rId32" Type="http://schemas.openxmlformats.org/officeDocument/2006/relationships/hyperlink" Target="http://www.kidsfest.ca/" TargetMode="External"/><Relationship Id="rId37" Type="http://schemas.openxmlformats.org/officeDocument/2006/relationships/hyperlink" Target="http://www.ccfm.mb.ca/francais/efrr_fr.php" TargetMode="External"/><Relationship Id="rId40" Type="http://schemas.openxmlformats.org/officeDocument/2006/relationships/hyperlink" Target="http://mcma.ca/" TargetMode="External"/><Relationship Id="rId45" Type="http://schemas.openxmlformats.org/officeDocument/2006/relationships/hyperlink" Target="http://www.cerclemoliere.com/" TargetMode="External"/><Relationship Id="rId53" Type="http://schemas.openxmlformats.org/officeDocument/2006/relationships/hyperlink" Target="http://www.edu.gov.mb.ca/m12/monenfant/4e_apercu.html" TargetMode="External"/><Relationship Id="rId58" Type="http://schemas.openxmlformats.org/officeDocument/2006/relationships/hyperlink" Target="http://www.ccfm.mb.ca/" TargetMode="External"/><Relationship Id="rId66" Type="http://schemas.openxmlformats.org/officeDocument/2006/relationships/hyperlink" Target="javascript:void(0);" TargetMode="External"/><Relationship Id="rId74" Type="http://schemas.openxmlformats.org/officeDocument/2006/relationships/hyperlink" Target="http://www.edu.gov.mb.ca/m12/monenfant/4e_apercu.html" TargetMode="External"/><Relationship Id="rId79" Type="http://schemas.openxmlformats.org/officeDocument/2006/relationships/hyperlink" Target="http://www.educatout.com/index.html" TargetMode="External"/><Relationship Id="rId87" Type="http://schemas.openxmlformats.org/officeDocument/2006/relationships/hyperlink" Target="javascript:void(0);" TargetMode="External"/><Relationship Id="rId102" Type="http://schemas.openxmlformats.org/officeDocument/2006/relationships/theme" Target="theme/theme1.xml"/><Relationship Id="rId5" Type="http://schemas.openxmlformats.org/officeDocument/2006/relationships/hyperlink" Target="http://www.edu.gov.mb.ca/m12/monenfant/4e_apercu.html" TargetMode="External"/><Relationship Id="rId61" Type="http://schemas.openxmlformats.org/officeDocument/2006/relationships/hyperlink" Target="http://la-liberte.mb.ca/" TargetMode="External"/><Relationship Id="rId82" Type="http://schemas.openxmlformats.org/officeDocument/2006/relationships/hyperlink" Target="javascript:void(0);" TargetMode="External"/><Relationship Id="rId90" Type="http://schemas.openxmlformats.org/officeDocument/2006/relationships/hyperlink" Target="http://www.edu.gov.mb.ca/m12/monenfant/glossaire_sch.html" TargetMode="External"/><Relationship Id="rId95" Type="http://schemas.openxmlformats.org/officeDocument/2006/relationships/hyperlink" Target="http://www.museedelhistoire.ca/accueil/" TargetMode="External"/><Relationship Id="rId19" Type="http://schemas.openxmlformats.org/officeDocument/2006/relationships/hyperlink" Target="http://www.boutiquedulivre.com/" TargetMode="External"/><Relationship Id="rId14" Type="http://schemas.openxmlformats.org/officeDocument/2006/relationships/hyperlink" Target="http://www.edu.gov.mb.ca/m12/frpub/me/docs/repenser_eval/index.html" TargetMode="External"/><Relationship Id="rId22" Type="http://schemas.openxmlformats.org/officeDocument/2006/relationships/hyperlink" Target="http://www.lafpm.com/centre-ressource-francais/" TargetMode="External"/><Relationship Id="rId27" Type="http://schemas.openxmlformats.org/officeDocument/2006/relationships/hyperlink" Target="http://www.pte.mb.ca/" TargetMode="External"/><Relationship Id="rId30" Type="http://schemas.openxmlformats.org/officeDocument/2006/relationships/hyperlink" Target="http://www.winnipegfolkfestival.ca/" TargetMode="External"/><Relationship Id="rId35" Type="http://schemas.openxmlformats.org/officeDocument/2006/relationships/hyperlink" Target="http://www.lafpm.com/" TargetMode="External"/><Relationship Id="rId43" Type="http://schemas.openxmlformats.org/officeDocument/2006/relationships/hyperlink" Target="http://www.ccfm.mb.ca/francais/index_fr.php" TargetMode="External"/><Relationship Id="rId48" Type="http://schemas.openxmlformats.org/officeDocument/2006/relationships/hyperlink" Target="javascript:void(0);" TargetMode="External"/><Relationship Id="rId56" Type="http://schemas.openxmlformats.org/officeDocument/2006/relationships/hyperlink" Target="http://wpl.winnipeg.ca/library/contact/branches/stboniface.asp" TargetMode="External"/><Relationship Id="rId64" Type="http://schemas.openxmlformats.org/officeDocument/2006/relationships/hyperlink" Target="http://www.acelf.ca/parents/default.php" TargetMode="External"/><Relationship Id="rId69" Type="http://schemas.openxmlformats.org/officeDocument/2006/relationships/hyperlink" Target="http://www.edu.gov.mb.ca/m12/monenfant/4e_apercu.html" TargetMode="External"/><Relationship Id="rId77" Type="http://schemas.openxmlformats.org/officeDocument/2006/relationships/hyperlink" Target="http://lesexplos.com/" TargetMode="External"/><Relationship Id="rId100" Type="http://schemas.openxmlformats.org/officeDocument/2006/relationships/hyperlink" Target="javascript:void(0);" TargetMode="External"/><Relationship Id="rId8" Type="http://schemas.openxmlformats.org/officeDocument/2006/relationships/hyperlink" Target="http://www.edu.gov.mb.ca/k12/cur/ela/docs/outcomes/index.html" TargetMode="External"/><Relationship Id="rId51" Type="http://schemas.openxmlformats.org/officeDocument/2006/relationships/hyperlink" Target="http://www.edu.gov.mb.ca/m12/progetu/arts/fl2/index.html" TargetMode="External"/><Relationship Id="rId72" Type="http://schemas.openxmlformats.org/officeDocument/2006/relationships/hyperlink" Target="http://www.edu.gov.mb.ca/m12/monenfant/glossaire_math.html" TargetMode="External"/><Relationship Id="rId80" Type="http://schemas.openxmlformats.org/officeDocument/2006/relationships/hyperlink" Target="http://www.tryscience.org/fr/parents/se_1.html" TargetMode="External"/><Relationship Id="rId85" Type="http://schemas.openxmlformats.org/officeDocument/2006/relationships/hyperlink" Target="javascript:void(0);" TargetMode="External"/><Relationship Id="rId93" Type="http://schemas.openxmlformats.org/officeDocument/2006/relationships/hyperlink" Target="http://www.pch.gc.ca/" TargetMode="External"/><Relationship Id="rId98" Type="http://schemas.openxmlformats.org/officeDocument/2006/relationships/hyperlink" Target="http://www.canada.ca/fr/services/culture/index.html" TargetMode="External"/><Relationship Id="rId3" Type="http://schemas.openxmlformats.org/officeDocument/2006/relationships/settings" Target="settings.xml"/><Relationship Id="rId12" Type="http://schemas.openxmlformats.org/officeDocument/2006/relationships/hyperlink" Target="http://www.edu.gov.mb.ca/k12/cur/multilevel/index.html" TargetMode="External"/><Relationship Id="rId17" Type="http://schemas.openxmlformats.org/officeDocument/2006/relationships/hyperlink" Target="http://wpl.winnipeg.ca/library/servicesenfrancais/servicesenfrancais.asp" TargetMode="External"/><Relationship Id="rId25" Type="http://schemas.openxmlformats.org/officeDocument/2006/relationships/hyperlink" Target="http://www.mtyp.ca/" TargetMode="External"/><Relationship Id="rId33" Type="http://schemas.openxmlformats.org/officeDocument/2006/relationships/hyperlink" Target="http://brandonfolkfestival.ca/" TargetMode="External"/><Relationship Id="rId38" Type="http://schemas.openxmlformats.org/officeDocument/2006/relationships/hyperlink" Target="http://www.rwb.org/school" TargetMode="External"/><Relationship Id="rId46" Type="http://schemas.openxmlformats.org/officeDocument/2006/relationships/hyperlink" Target="http://www.mtyp.ca/" TargetMode="External"/><Relationship Id="rId59" Type="http://schemas.openxmlformats.org/officeDocument/2006/relationships/hyperlink" Target="http://directorat.mb.ca/" TargetMode="External"/><Relationship Id="rId67" Type="http://schemas.openxmlformats.org/officeDocument/2006/relationships/hyperlink" Target="javascript:void(0);" TargetMode="External"/><Relationship Id="rId20" Type="http://schemas.openxmlformats.org/officeDocument/2006/relationships/hyperlink" Target="http://www.renaud-bray.com/Accueil.aspx" TargetMode="External"/><Relationship Id="rId41" Type="http://schemas.openxmlformats.org/officeDocument/2006/relationships/hyperlink" Target="http://lenfantmusicalorffclass.webs.com/" TargetMode="External"/><Relationship Id="rId54" Type="http://schemas.openxmlformats.org/officeDocument/2006/relationships/hyperlink" Target="http://www.edu.gov.mb.ca/m12/monenfant/4e_apercu.html" TargetMode="External"/><Relationship Id="rId62" Type="http://schemas.openxmlformats.org/officeDocument/2006/relationships/hyperlink" Target="http://ici.radio-canada.ca/" TargetMode="External"/><Relationship Id="rId70" Type="http://schemas.openxmlformats.org/officeDocument/2006/relationships/hyperlink" Target="http://www.edu.gov.mb.ca/m12/monenfant/glossaire_math.html" TargetMode="External"/><Relationship Id="rId75" Type="http://schemas.openxmlformats.org/officeDocument/2006/relationships/hyperlink" Target="http://www.nathanvacances.com/conseil-rentree-scolaire.php?id_article=34" TargetMode="External"/><Relationship Id="rId83" Type="http://schemas.openxmlformats.org/officeDocument/2006/relationships/hyperlink" Target="javascript:void(0);" TargetMode="External"/><Relationship Id="rId88" Type="http://schemas.openxmlformats.org/officeDocument/2006/relationships/hyperlink" Target="http://www.edu.gov.mb.ca/m12/monenfant/4e_apercu.html" TargetMode="External"/><Relationship Id="rId91" Type="http://schemas.openxmlformats.org/officeDocument/2006/relationships/hyperlink" Target="http://www.canadashistory.ca/Kids/Kayak" TargetMode="External"/><Relationship Id="rId96" Type="http://schemas.openxmlformats.org/officeDocument/2006/relationships/hyperlink" Target="http://www.aadnc-aandc.gc.ca/fra/1315444613519/1315444663239" TargetMode="External"/><Relationship Id="rId1" Type="http://schemas.openxmlformats.org/officeDocument/2006/relationships/numbering" Target="numbering.xml"/><Relationship Id="rId6" Type="http://schemas.openxmlformats.org/officeDocument/2006/relationships/hyperlink" Target="http://www.edu.gov.mb.ca/m12/monenfant/4e_apercu.html" TargetMode="External"/><Relationship Id="rId15" Type="http://schemas.openxmlformats.org/officeDocument/2006/relationships/hyperlink" Target="http://www.edu.gov.mb.ca/k12/abedu/perspectives/gr2/ela_example.doc" TargetMode="External"/><Relationship Id="rId23" Type="http://schemas.openxmlformats.org/officeDocument/2006/relationships/hyperlink" Target="http://www.dref.mb.ca/in/faces/homeInBook.xhtml" TargetMode="External"/><Relationship Id="rId28" Type="http://schemas.openxmlformats.org/officeDocument/2006/relationships/hyperlink" Target="http://www.cerclemoliere.com/" TargetMode="External"/><Relationship Id="rId36" Type="http://schemas.openxmlformats.org/officeDocument/2006/relationships/hyperlink" Target="http://www.lafpm.com/" TargetMode="External"/><Relationship Id="rId49" Type="http://schemas.openxmlformats.org/officeDocument/2006/relationships/hyperlink" Target="javascript:void(0);" TargetMode="External"/><Relationship Id="rId57" Type="http://schemas.openxmlformats.org/officeDocument/2006/relationships/hyperlink" Target="https://www.leisureonline.ca/econnect/Start/start.asp" TargetMode="External"/><Relationship Id="rId10" Type="http://schemas.openxmlformats.org/officeDocument/2006/relationships/hyperlink" Target="http://www.edu.gov.mb.ca/k12/cur/ela/drc/drc_poster3.pdf" TargetMode="External"/><Relationship Id="rId31" Type="http://schemas.openxmlformats.org/officeDocument/2006/relationships/hyperlink" Target="http://www.winnipegfringe.com/FRINGE-GUIDE/KIDS-FRINGE.aspx" TargetMode="External"/><Relationship Id="rId44" Type="http://schemas.openxmlformats.org/officeDocument/2006/relationships/hyperlink" Target="https://www.leisureonline.ca/econnect/Start/start.asp" TargetMode="External"/><Relationship Id="rId52" Type="http://schemas.openxmlformats.org/officeDocument/2006/relationships/hyperlink" Target="javascript:void(0);" TargetMode="External"/><Relationship Id="rId60" Type="http://schemas.openxmlformats.org/officeDocument/2006/relationships/hyperlink" Target="http://www.cinemental.com/accueil.html" TargetMode="External"/><Relationship Id="rId65" Type="http://schemas.openxmlformats.org/officeDocument/2006/relationships/hyperlink" Target="http://www.acelf.ca/" TargetMode="External"/><Relationship Id="rId73" Type="http://schemas.openxmlformats.org/officeDocument/2006/relationships/hyperlink" Target="http://www.edu.gov.mb.ca/m12/monenfant/glossaire_math.html" TargetMode="External"/><Relationship Id="rId78" Type="http://schemas.openxmlformats.org/officeDocument/2006/relationships/hyperlink" Target="http://www.brainpop.fr/" TargetMode="External"/><Relationship Id="rId81" Type="http://schemas.openxmlformats.org/officeDocument/2006/relationships/hyperlink" Target="http://www.petitesexperiences.com/" TargetMode="External"/><Relationship Id="rId86" Type="http://schemas.openxmlformats.org/officeDocument/2006/relationships/hyperlink" Target="javascript:void(0);" TargetMode="External"/><Relationship Id="rId94" Type="http://schemas.openxmlformats.org/officeDocument/2006/relationships/hyperlink" Target="http://www.ecokids.ca/pub/kids_home.cfm" TargetMode="External"/><Relationship Id="rId99" Type="http://schemas.openxmlformats.org/officeDocument/2006/relationships/hyperlink" Target="javascript:void(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ov.mb.ca/k12/cur/ela/docs/chartb-5to8.html" TargetMode="External"/><Relationship Id="rId13" Type="http://schemas.openxmlformats.org/officeDocument/2006/relationships/hyperlink" Target="http://www.edu.gov.mb.ca/k12/cur/eal/framework/index.html" TargetMode="External"/><Relationship Id="rId18" Type="http://schemas.openxmlformats.org/officeDocument/2006/relationships/hyperlink" Target="http://www.librairiealapage.ca/" TargetMode="External"/><Relationship Id="rId39" Type="http://schemas.openxmlformats.org/officeDocument/2006/relationships/hyperlink" Target="https://www.leisureonline.ca/econnect/Start/sta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16</Pages>
  <Words>7731</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7</cp:revision>
  <dcterms:created xsi:type="dcterms:W3CDTF">2015-08-24T19:01:00Z</dcterms:created>
  <dcterms:modified xsi:type="dcterms:W3CDTF">2015-08-31T15:14:00Z</dcterms:modified>
</cp:coreProperties>
</file>