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FF" w:rsidRDefault="00356DFF" w:rsidP="00553F90">
      <w:pPr>
        <w:jc w:val="center"/>
      </w:pPr>
    </w:p>
    <w:p w:rsidR="0074532E" w:rsidRPr="006973B2" w:rsidRDefault="0074532E" w:rsidP="00553F90">
      <w:pPr>
        <w:jc w:val="center"/>
        <w:rPr>
          <w:rFonts w:ascii="Comic Sans MS" w:hAnsi="Comic Sans MS"/>
          <w:b/>
          <w:sz w:val="52"/>
          <w:szCs w:val="52"/>
        </w:rPr>
      </w:pPr>
      <w:proofErr w:type="spellStart"/>
      <w:r w:rsidRPr="006973B2">
        <w:rPr>
          <w:rFonts w:ascii="Comic Sans MS" w:hAnsi="Comic Sans MS"/>
          <w:b/>
          <w:sz w:val="52"/>
          <w:szCs w:val="52"/>
        </w:rPr>
        <w:t>Holorge</w:t>
      </w:r>
      <w:proofErr w:type="spellEnd"/>
      <w:r w:rsidRPr="006973B2">
        <w:rPr>
          <w:rFonts w:ascii="Comic Sans MS" w:hAnsi="Comic Sans MS"/>
          <w:b/>
          <w:sz w:val="52"/>
          <w:szCs w:val="52"/>
        </w:rPr>
        <w:t xml:space="preserve"> analogique</w:t>
      </w:r>
      <w:r w:rsidRPr="006973B2">
        <w:rPr>
          <w:rFonts w:ascii="Comic Sans MS" w:hAnsi="Comic Sans MS"/>
          <w:b/>
          <w:sz w:val="52"/>
          <w:szCs w:val="52"/>
        </w:rPr>
        <w:br/>
      </w:r>
    </w:p>
    <w:p w:rsidR="0074532E" w:rsidRPr="006973B2" w:rsidRDefault="0074532E" w:rsidP="00553F90">
      <w:pPr>
        <w:jc w:val="center"/>
        <w:rPr>
          <w:rFonts w:ascii="Comic Sans MS" w:hAnsi="Comic Sans MS"/>
          <w:b/>
          <w:sz w:val="48"/>
          <w:szCs w:val="48"/>
        </w:rPr>
      </w:pPr>
      <w:r w:rsidRPr="006973B2">
        <w:rPr>
          <w:rFonts w:ascii="Comic Sans MS" w:hAnsi="Comic Sans MS"/>
          <w:b/>
          <w:sz w:val="36"/>
          <w:szCs w:val="36"/>
        </w:rPr>
        <w:t xml:space="preserve">La </w:t>
      </w:r>
      <w:r w:rsidRPr="006973B2">
        <w:rPr>
          <w:rFonts w:ascii="Comic Sans MS" w:hAnsi="Comic Sans MS"/>
          <w:b/>
          <w:sz w:val="48"/>
          <w:szCs w:val="48"/>
        </w:rPr>
        <w:t>petite</w:t>
      </w:r>
      <w:r w:rsidRPr="006973B2">
        <w:rPr>
          <w:rFonts w:ascii="Comic Sans MS" w:hAnsi="Comic Sans MS"/>
          <w:b/>
          <w:sz w:val="36"/>
          <w:szCs w:val="36"/>
        </w:rPr>
        <w:t xml:space="preserve"> aiguille indique </w:t>
      </w:r>
      <w:r w:rsidRPr="006973B2">
        <w:rPr>
          <w:rFonts w:ascii="Comic Sans MS" w:hAnsi="Comic Sans MS"/>
          <w:b/>
          <w:sz w:val="48"/>
          <w:szCs w:val="48"/>
        </w:rPr>
        <w:t>les heures</w:t>
      </w:r>
    </w:p>
    <w:p w:rsidR="0074532E" w:rsidRPr="006973B2" w:rsidRDefault="0074532E" w:rsidP="00553F90">
      <w:pPr>
        <w:jc w:val="center"/>
        <w:rPr>
          <w:rFonts w:ascii="Comic Sans MS" w:hAnsi="Comic Sans MS"/>
          <w:b/>
          <w:sz w:val="48"/>
          <w:szCs w:val="48"/>
        </w:rPr>
      </w:pPr>
    </w:p>
    <w:p w:rsidR="0074532E" w:rsidRPr="006973B2" w:rsidRDefault="0074532E" w:rsidP="00553F90">
      <w:pPr>
        <w:jc w:val="center"/>
        <w:rPr>
          <w:rFonts w:ascii="Comic Sans MS" w:hAnsi="Comic Sans MS"/>
          <w:b/>
          <w:sz w:val="36"/>
          <w:szCs w:val="36"/>
        </w:rPr>
      </w:pPr>
      <w:r w:rsidRPr="006973B2">
        <w:rPr>
          <w:rFonts w:ascii="Comic Sans MS" w:hAnsi="Comic Sans MS"/>
          <w:b/>
          <w:sz w:val="32"/>
          <w:szCs w:val="32"/>
        </w:rPr>
        <w:t>La</w:t>
      </w:r>
      <w:r w:rsidRPr="006973B2">
        <w:rPr>
          <w:rFonts w:ascii="Comic Sans MS" w:hAnsi="Comic Sans MS"/>
          <w:b/>
          <w:sz w:val="48"/>
          <w:szCs w:val="48"/>
        </w:rPr>
        <w:t xml:space="preserve"> grande </w:t>
      </w:r>
      <w:r w:rsidRPr="006973B2">
        <w:rPr>
          <w:rFonts w:ascii="Comic Sans MS" w:hAnsi="Comic Sans MS"/>
          <w:b/>
          <w:sz w:val="36"/>
          <w:szCs w:val="36"/>
        </w:rPr>
        <w:t>aiguille indique</w:t>
      </w:r>
      <w:r w:rsidRPr="006973B2">
        <w:rPr>
          <w:rFonts w:ascii="Comic Sans MS" w:hAnsi="Comic Sans MS"/>
          <w:b/>
          <w:sz w:val="48"/>
          <w:szCs w:val="48"/>
        </w:rPr>
        <w:t xml:space="preserve"> les minutes.</w:t>
      </w:r>
    </w:p>
    <w:p w:rsidR="0074532E" w:rsidRPr="008F45C2" w:rsidRDefault="0074532E" w:rsidP="00553F90">
      <w:pPr>
        <w:jc w:val="center"/>
        <w:rPr>
          <w:rFonts w:ascii="Comic Sans MS" w:hAnsi="Comic Sans MS"/>
          <w:color w:val="0000FF"/>
          <w:sz w:val="52"/>
          <w:szCs w:val="52"/>
        </w:rPr>
      </w:pPr>
    </w:p>
    <w:p w:rsidR="0074532E" w:rsidRDefault="0074532E" w:rsidP="00553F90">
      <w:pPr>
        <w:jc w:val="center"/>
      </w:pPr>
    </w:p>
    <w:p w:rsidR="0074532E" w:rsidRDefault="0074532E" w:rsidP="00553F90">
      <w:pPr>
        <w:jc w:val="center"/>
      </w:pPr>
      <w:r w:rsidRPr="008F45C2">
        <w:rPr>
          <w:noProof/>
          <w:lang w:val="en-CA" w:eastAsia="en-CA"/>
        </w:rPr>
        <w:drawing>
          <wp:inline distT="0" distB="0" distL="0" distR="0">
            <wp:extent cx="6524853" cy="603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969" cy="604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2E" w:rsidRDefault="0074532E" w:rsidP="00553F90">
      <w:pPr>
        <w:jc w:val="center"/>
      </w:pPr>
    </w:p>
    <w:p w:rsidR="0074532E" w:rsidRDefault="0074532E" w:rsidP="00553F90">
      <w:pPr>
        <w:jc w:val="center"/>
      </w:pPr>
    </w:p>
    <w:p w:rsidR="0074532E" w:rsidRDefault="0074532E" w:rsidP="00553F90">
      <w:pPr>
        <w:jc w:val="center"/>
      </w:pPr>
    </w:p>
    <w:p w:rsidR="0074532E" w:rsidRDefault="0074532E" w:rsidP="00553F90">
      <w:pPr>
        <w:jc w:val="center"/>
      </w:pPr>
    </w:p>
    <w:p w:rsidR="00553F90" w:rsidRDefault="00553F90" w:rsidP="00553F90">
      <w:pPr>
        <w:jc w:val="center"/>
      </w:pPr>
    </w:p>
    <w:p w:rsidR="00553F90" w:rsidRDefault="00553F90" w:rsidP="00553F90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6B8E7BDB" wp14:editId="54328016">
            <wp:extent cx="7052310" cy="6361430"/>
            <wp:effectExtent l="0" t="0" r="0" b="1270"/>
            <wp:docPr id="6" name="Picture 6" descr="http://seduc.csdecou.qc.ca/prim-math/files/2014/04/Hor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duc.csdecou.qc.ca/prim-math/files/2014/04/Horlo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63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2E" w:rsidRDefault="00553F90" w:rsidP="00553F90">
      <w:pPr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7052310" cy="64560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loge couleur (sans les aiguilles) (ressource 205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645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>
            <wp:extent cx="6640830" cy="933831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gital_analogique_qu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93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32E" w:rsidRDefault="0074532E" w:rsidP="00553F90">
      <w:pPr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 wp14:anchorId="12EB5D6C" wp14:editId="1B418481">
            <wp:extent cx="7052310" cy="9975606"/>
            <wp:effectExtent l="0" t="0" r="0" b="6985"/>
            <wp:docPr id="2" name="Picture 2" descr="http://ekladata.com/nw0V3t1c3qxx4yDxh2QtjV7SU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nw0V3t1c3qxx4yDxh2QtjV7SUK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97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2E" w:rsidRDefault="00356DFF" w:rsidP="00553F90">
      <w:pPr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 wp14:anchorId="521D6524" wp14:editId="78792937">
            <wp:extent cx="6719104" cy="6553200"/>
            <wp:effectExtent l="0" t="0" r="5715" b="0"/>
            <wp:docPr id="4" name="Picture 4" descr="http://cm1cm2.ceyreste.free.fr/cadrans/estelle_clem_horlo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m1cm2.ceyreste.free.fr/cadrans/estelle_clem_horlo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115" cy="657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19A11A30" wp14:editId="4C645D86">
            <wp:extent cx="6637380" cy="6734175"/>
            <wp:effectExtent l="0" t="0" r="0" b="0"/>
            <wp:docPr id="7" name="Picture 7" descr="http://www.femme2decotv.com/bannieres/images/bannieres/cadran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mme2decotv.com/bannieres/images/bannieres/cadran_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30" cy="674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BF580C" w:rsidRDefault="00BF580C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6FFEDA35" wp14:editId="1F060590">
            <wp:extent cx="6637380" cy="6734175"/>
            <wp:effectExtent l="0" t="0" r="0" b="0"/>
            <wp:docPr id="12" name="Picture 12" descr="http://www.femme2decotv.com/bannieres/images/bannieres/cadran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mme2decotv.com/bannieres/images/bannieres/cadran_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30" cy="674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ED7520" w:rsidRDefault="00ED7520" w:rsidP="00553F90">
      <w:pPr>
        <w:jc w:val="center"/>
        <w:rPr>
          <w:noProof/>
          <w:lang w:val="en-CA" w:eastAsia="en-CA"/>
        </w:rPr>
      </w:pPr>
    </w:p>
    <w:p w:rsidR="00356DFF" w:rsidRDefault="00356DFF" w:rsidP="00553F90">
      <w:pPr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 wp14:anchorId="1031796D" wp14:editId="55142C5D">
            <wp:extent cx="6726122" cy="6048375"/>
            <wp:effectExtent l="0" t="0" r="0" b="0"/>
            <wp:docPr id="8" name="Picture 8" descr="http://cdn-thumbshot.pearltrees.com/81/5d/815db4e845fca790c94e19071ba9ebe8-pearl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-thumbshot.pearltrees.com/81/5d/815db4e845fca790c94e19071ba9ebe8-pearlsqua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6"/>
                    <a:stretch/>
                  </pic:blipFill>
                  <pic:spPr bwMode="auto">
                    <a:xfrm>
                      <a:off x="0" y="0"/>
                      <a:ext cx="6731850" cy="605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DFF" w:rsidRDefault="00356DFF" w:rsidP="00553F90">
      <w:pPr>
        <w:jc w:val="center"/>
      </w:pPr>
    </w:p>
    <w:p w:rsidR="00356DFF" w:rsidRDefault="00356DFF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</w:p>
    <w:p w:rsidR="00ED7520" w:rsidRDefault="00ED7520" w:rsidP="00553F90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3CFD21AC" wp14:editId="56018AD1">
            <wp:extent cx="7052310" cy="52063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rloge minut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DFF" w:rsidRDefault="00BF580C" w:rsidP="00553F90">
      <w:pPr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 wp14:anchorId="44CA1213" wp14:editId="17244A9B">
            <wp:extent cx="7052310" cy="7004685"/>
            <wp:effectExtent l="0" t="0" r="0" b="5715"/>
            <wp:docPr id="9" name="Picture 9" descr="http://www.scolartek.com/sites/default/files/imagecache/product_list/scolartek_product/ler_1616_double_sided_magnetic_fraction_circles-0_f25e70bc-ecf9-427f-83e6-f14099250d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olartek.com/sites/default/files/imagecache/product_list/scolartek_product/ler_1616_double_sided_magnetic_fraction_circles-0_f25e70bc-ecf9-427f-83e6-f14099250db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700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</w:p>
    <w:p w:rsidR="00EC1A1E" w:rsidRDefault="00EC1A1E" w:rsidP="00553F90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6952508" cy="660082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rloge math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751" cy="662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A1E" w:rsidSect="0074532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2E"/>
    <w:rsid w:val="00356DFF"/>
    <w:rsid w:val="00553F90"/>
    <w:rsid w:val="006973B2"/>
    <w:rsid w:val="0074532E"/>
    <w:rsid w:val="0074604D"/>
    <w:rsid w:val="00BF580C"/>
    <w:rsid w:val="00EC1A1E"/>
    <w:rsid w:val="00ED7520"/>
    <w:rsid w:val="00F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92433-5B0F-4DE1-B630-D708D7C0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gif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5</cp:revision>
  <dcterms:created xsi:type="dcterms:W3CDTF">2015-09-19T19:41:00Z</dcterms:created>
  <dcterms:modified xsi:type="dcterms:W3CDTF">2015-09-20T14:46:00Z</dcterms:modified>
</cp:coreProperties>
</file>